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2FA92" w14:textId="77777777" w:rsidR="00C64CBE" w:rsidRPr="00C64CBE" w:rsidRDefault="00C64CBE" w:rsidP="00C64CBE">
      <w:pPr>
        <w:tabs>
          <w:tab w:val="left" w:pos="1701"/>
          <w:tab w:val="right" w:pos="9639"/>
        </w:tabs>
        <w:suppressAutoHyphens/>
        <w:spacing w:before="120" w:after="240"/>
        <w:textAlignment w:val="baseline"/>
        <w:rPr>
          <w:rFonts w:ascii="Arial" w:eastAsia="Times New Roman" w:hAnsi="Arial" w:cs="Times New Roman"/>
          <w:b/>
          <w:lang w:val="en-GB"/>
        </w:rPr>
      </w:pPr>
      <w:r w:rsidRPr="00C64CBE">
        <w:rPr>
          <w:rFonts w:ascii="Arial" w:eastAsia="Times New Roman" w:hAnsi="Arial" w:cs="Times New Roman"/>
          <w:b/>
          <w:lang w:val="en-GB"/>
        </w:rPr>
        <w:t>3GPP TSG-RAN WG2 Meeting #130</w:t>
      </w:r>
      <w:r w:rsidRPr="00C64CBE">
        <w:rPr>
          <w:rFonts w:ascii="Arial" w:eastAsia="맑은 고딕" w:hAnsi="Arial" w:cs="Times New Roman"/>
          <w:b/>
          <w:lang w:val="en-GB" w:eastAsia="ko-KR"/>
        </w:rPr>
        <w:tab/>
      </w:r>
      <w:r w:rsidRPr="00C64CBE">
        <w:rPr>
          <w:rFonts w:ascii="Arial" w:eastAsia="Times New Roman" w:hAnsi="Arial" w:cs="Times New Roman"/>
          <w:b/>
          <w:lang w:val="en-GB"/>
        </w:rPr>
        <w:t>R2-2503739</w:t>
      </w:r>
    </w:p>
    <w:p w14:paraId="75B37E0A" w14:textId="77777777" w:rsidR="00C64CBE" w:rsidRPr="00C64CBE" w:rsidRDefault="00C64CBE" w:rsidP="00C64CBE">
      <w:pPr>
        <w:tabs>
          <w:tab w:val="left" w:pos="1701"/>
          <w:tab w:val="right" w:pos="9639"/>
        </w:tabs>
        <w:suppressAutoHyphens/>
        <w:spacing w:before="120" w:after="240"/>
        <w:textAlignment w:val="baseline"/>
        <w:rPr>
          <w:rFonts w:ascii="Arial" w:eastAsia="맑은 고딕" w:hAnsi="Arial" w:cs="Times New Roman"/>
          <w:b/>
          <w:lang w:val="en-GB" w:eastAsia="ko-KR"/>
        </w:rPr>
      </w:pPr>
      <w:r w:rsidRPr="00C64CBE">
        <w:rPr>
          <w:rFonts w:ascii="Arial" w:eastAsia="Times New Roman" w:hAnsi="Arial" w:cs="Times New Roman"/>
          <w:b/>
          <w:lang w:val="en-GB"/>
        </w:rPr>
        <w:t>St.</w:t>
      </w:r>
      <w:r w:rsidRPr="00C64CBE">
        <w:rPr>
          <w:rFonts w:ascii="Arial" w:eastAsia="맑은 고딕" w:hAnsi="Arial" w:cs="Times New Roman" w:hint="eastAsia"/>
          <w:b/>
          <w:lang w:val="en-GB" w:eastAsia="ko-KR"/>
        </w:rPr>
        <w:t xml:space="preserve"> </w:t>
      </w:r>
      <w:r w:rsidRPr="00C64CBE">
        <w:rPr>
          <w:rFonts w:ascii="Arial" w:eastAsia="Times New Roman" w:hAnsi="Arial" w:cs="Times New Roman"/>
          <w:b/>
          <w:lang w:val="en-GB"/>
        </w:rPr>
        <w:t xml:space="preserve">Julians, Malta, </w:t>
      </w:r>
      <w:r w:rsidRPr="00C64CBE">
        <w:rPr>
          <w:rFonts w:ascii="Arial" w:eastAsia="Times New Roman" w:hAnsi="Arial" w:cs="Times New Roman" w:hint="eastAsia"/>
          <w:b/>
          <w:lang w:val="en-GB"/>
        </w:rPr>
        <w:t>May 19</w:t>
      </w:r>
      <w:r w:rsidRPr="00C64CBE">
        <w:rPr>
          <w:rFonts w:ascii="Arial" w:eastAsia="Times New Roman" w:hAnsi="Arial" w:cs="Times New Roman"/>
          <w:b/>
          <w:vertAlign w:val="superscript"/>
          <w:lang w:val="en-GB"/>
        </w:rPr>
        <w:t>th</w:t>
      </w:r>
      <w:r w:rsidRPr="00C64CBE">
        <w:rPr>
          <w:rFonts w:ascii="Arial" w:eastAsia="Times New Roman" w:hAnsi="Arial" w:cs="Times New Roman"/>
          <w:b/>
          <w:lang w:val="en-GB"/>
        </w:rPr>
        <w:t xml:space="preserve">– </w:t>
      </w:r>
      <w:r w:rsidRPr="00C64CBE">
        <w:rPr>
          <w:rFonts w:ascii="Arial" w:eastAsia="Times New Roman" w:hAnsi="Arial" w:cs="Times New Roman" w:hint="eastAsia"/>
          <w:b/>
          <w:lang w:val="en-GB"/>
        </w:rPr>
        <w:t>23</w:t>
      </w:r>
      <w:r w:rsidRPr="00C64CBE">
        <w:rPr>
          <w:rFonts w:ascii="Arial" w:eastAsia="Times New Roman" w:hAnsi="Arial" w:cs="Times New Roman" w:hint="eastAsia"/>
          <w:b/>
          <w:vertAlign w:val="superscript"/>
          <w:lang w:val="en-GB"/>
        </w:rPr>
        <w:t>rd</w:t>
      </w:r>
      <w:r w:rsidRPr="00C64CBE">
        <w:rPr>
          <w:rFonts w:ascii="Arial" w:eastAsia="Times New Roman" w:hAnsi="Arial" w:cs="Times New Roman"/>
          <w:b/>
          <w:lang w:val="en-GB"/>
        </w:rPr>
        <w:t>, 2025</w:t>
      </w:r>
    </w:p>
    <w:p w14:paraId="01F73F05" w14:textId="77777777" w:rsidR="00C64CBE" w:rsidRPr="00C64CBE" w:rsidRDefault="00C64CBE" w:rsidP="00C64CBE">
      <w:pPr>
        <w:tabs>
          <w:tab w:val="left" w:pos="1701"/>
          <w:tab w:val="right" w:pos="9639"/>
        </w:tabs>
        <w:suppressAutoHyphens/>
        <w:spacing w:before="120" w:after="240"/>
        <w:textAlignment w:val="baseline"/>
        <w:rPr>
          <w:rFonts w:ascii="Arial" w:eastAsia="맑은 고딕" w:hAnsi="Arial" w:cs="Times New Roman"/>
          <w:b/>
          <w:lang w:val="en-GB" w:eastAsia="ko-KR"/>
        </w:rPr>
      </w:pPr>
    </w:p>
    <w:p w14:paraId="05396030" w14:textId="77777777" w:rsidR="00C64CBE" w:rsidRPr="00C64CBE" w:rsidRDefault="00C64CBE" w:rsidP="00C64CBE">
      <w:pPr>
        <w:tabs>
          <w:tab w:val="left" w:pos="1701"/>
          <w:tab w:val="right" w:pos="9639"/>
        </w:tabs>
        <w:suppressAutoHyphens/>
        <w:spacing w:before="120" w:after="240"/>
        <w:textAlignment w:val="baseline"/>
        <w:rPr>
          <w:rFonts w:ascii="Arial" w:eastAsia="맑은 고딕" w:hAnsi="Arial" w:cs="Times New Roman"/>
          <w:b/>
          <w:sz w:val="28"/>
          <w:szCs w:val="28"/>
          <w:lang w:val="en-GB" w:eastAsia="ko-KR"/>
        </w:rPr>
      </w:pPr>
      <w:r w:rsidRPr="00C64CBE">
        <w:rPr>
          <w:rFonts w:ascii="Arial" w:eastAsia="Times New Roman" w:hAnsi="Arial" w:cs="Times New Roman"/>
          <w:b/>
          <w:lang w:val="sv-SE"/>
        </w:rPr>
        <w:t>Agenda Item:</w:t>
      </w:r>
      <w:r w:rsidRPr="00C64CBE">
        <w:rPr>
          <w:rFonts w:ascii="Arial" w:eastAsia="Times New Roman" w:hAnsi="Arial" w:cs="Times New Roman"/>
          <w:b/>
          <w:lang w:val="sv-SE"/>
        </w:rPr>
        <w:tab/>
        <w:t>8.1.</w:t>
      </w:r>
      <w:r w:rsidRPr="00C64CBE">
        <w:rPr>
          <w:rFonts w:ascii="Arial" w:eastAsia="맑은 고딕" w:hAnsi="Arial" w:cs="Times New Roman" w:hint="eastAsia"/>
          <w:b/>
          <w:lang w:val="sv-SE" w:eastAsia="ko-KR"/>
        </w:rPr>
        <w:t>4</w:t>
      </w:r>
    </w:p>
    <w:p w14:paraId="052BBBDA" w14:textId="77777777" w:rsidR="00C64CBE" w:rsidRPr="00C64CBE" w:rsidRDefault="00C64CBE" w:rsidP="00C64CBE">
      <w:pPr>
        <w:tabs>
          <w:tab w:val="left" w:pos="1701"/>
          <w:tab w:val="right" w:pos="9639"/>
        </w:tabs>
        <w:suppressAutoHyphens/>
        <w:spacing w:before="120" w:after="240"/>
        <w:textAlignment w:val="baseline"/>
        <w:rPr>
          <w:rFonts w:ascii="Arial" w:eastAsia="맑은 고딕" w:hAnsi="Arial" w:cs="Times New Roman"/>
          <w:b/>
          <w:lang w:val="en-GB" w:eastAsia="ko-KR"/>
        </w:rPr>
      </w:pPr>
      <w:r w:rsidRPr="00C64CBE">
        <w:rPr>
          <w:rFonts w:ascii="Arial" w:eastAsia="Times New Roman" w:hAnsi="Arial" w:cs="Times New Roman"/>
          <w:b/>
          <w:lang w:val="en-GB"/>
        </w:rPr>
        <w:t>Source:</w:t>
      </w:r>
      <w:r w:rsidRPr="00C64CBE">
        <w:rPr>
          <w:rFonts w:ascii="Arial" w:eastAsia="Times New Roman" w:hAnsi="Arial" w:cs="Times New Roman"/>
          <w:b/>
          <w:lang w:val="en-GB"/>
        </w:rPr>
        <w:tab/>
      </w:r>
      <w:r w:rsidRPr="00C64CBE">
        <w:rPr>
          <w:rFonts w:ascii="Arial" w:eastAsia="맑은 고딕" w:hAnsi="Arial" w:cs="Times New Roman" w:hint="eastAsia"/>
          <w:b/>
          <w:lang w:val="en-GB" w:eastAsia="ko-KR"/>
        </w:rPr>
        <w:t>KT Corporation</w:t>
      </w:r>
    </w:p>
    <w:p w14:paraId="79D25D52" w14:textId="77777777" w:rsidR="00C64CBE" w:rsidRPr="00C64CBE" w:rsidRDefault="00C64CBE" w:rsidP="00C64CBE">
      <w:pPr>
        <w:tabs>
          <w:tab w:val="left" w:pos="1701"/>
          <w:tab w:val="right" w:pos="9639"/>
        </w:tabs>
        <w:suppressAutoHyphens/>
        <w:spacing w:before="120" w:after="240"/>
        <w:textAlignment w:val="baseline"/>
        <w:rPr>
          <w:rFonts w:ascii="Arial" w:eastAsia="맑은 고딕" w:hAnsi="Arial" w:cs="Times New Roman"/>
          <w:b/>
          <w:lang w:val="en-GB" w:eastAsia="ko-KR"/>
        </w:rPr>
      </w:pPr>
      <w:r w:rsidRPr="00C64CBE">
        <w:rPr>
          <w:rFonts w:ascii="Arial" w:eastAsia="Times New Roman" w:hAnsi="Arial" w:cs="Times New Roman"/>
          <w:b/>
          <w:lang w:val="en-GB"/>
        </w:rPr>
        <w:t>Title:</w:t>
      </w:r>
      <w:r w:rsidRPr="00C64CBE">
        <w:rPr>
          <w:rFonts w:ascii="Arial" w:eastAsia="Times New Roman" w:hAnsi="Arial" w:cs="Times New Roman"/>
          <w:b/>
          <w:lang w:val="en-GB"/>
        </w:rPr>
        <w:tab/>
        <w:t>Discussion on LCM for UE-sided model</w:t>
      </w:r>
    </w:p>
    <w:p w14:paraId="1652FA25" w14:textId="77777777" w:rsidR="00C64CBE" w:rsidRPr="00C64CBE" w:rsidRDefault="00C64CBE" w:rsidP="00C64CBE">
      <w:pPr>
        <w:tabs>
          <w:tab w:val="left" w:pos="1701"/>
          <w:tab w:val="right" w:pos="9639"/>
        </w:tabs>
        <w:suppressAutoHyphens/>
        <w:spacing w:before="120" w:after="240"/>
        <w:textAlignment w:val="baseline"/>
        <w:rPr>
          <w:rFonts w:ascii="Arial" w:eastAsia="맑은 고딕" w:hAnsi="Arial" w:cs="Times New Roman"/>
          <w:b/>
          <w:lang w:val="en-GB" w:eastAsia="ko-KR"/>
        </w:rPr>
      </w:pPr>
      <w:r w:rsidRPr="00C64CBE">
        <w:rPr>
          <w:rFonts w:ascii="Arial" w:eastAsia="Times New Roman" w:hAnsi="Arial" w:cs="Times New Roman"/>
          <w:b/>
          <w:lang w:val="en-GB"/>
        </w:rPr>
        <w:t>WID/SID:</w:t>
      </w:r>
      <w:r w:rsidRPr="00C64CBE">
        <w:rPr>
          <w:rFonts w:ascii="Arial" w:eastAsia="Times New Roman" w:hAnsi="Arial" w:cs="Times New Roman"/>
          <w:b/>
          <w:lang w:val="en-GB"/>
        </w:rPr>
        <w:tab/>
      </w:r>
      <w:proofErr w:type="spellStart"/>
      <w:r w:rsidRPr="00C64CBE">
        <w:rPr>
          <w:rFonts w:ascii="Arial" w:eastAsia="Times New Roman" w:hAnsi="Arial" w:cs="Times New Roman"/>
          <w:b/>
          <w:lang w:val="en-GB"/>
        </w:rPr>
        <w:t>NR_AIML_air</w:t>
      </w:r>
      <w:proofErr w:type="spellEnd"/>
      <w:r w:rsidRPr="00C64CBE">
        <w:rPr>
          <w:rFonts w:ascii="Arial" w:eastAsia="Times New Roman" w:hAnsi="Arial" w:cs="Times New Roman"/>
          <w:b/>
          <w:lang w:val="en-GB"/>
        </w:rPr>
        <w:t>-Core</w:t>
      </w:r>
      <w:r w:rsidRPr="00C64CBE">
        <w:rPr>
          <w:rFonts w:ascii="Arial" w:eastAsia="맑은 고딕" w:hAnsi="Arial" w:cs="Times New Roman" w:hint="eastAsia"/>
          <w:b/>
          <w:lang w:val="en-GB" w:eastAsia="ko-KR"/>
        </w:rPr>
        <w:t xml:space="preserve"> (Release-19)</w:t>
      </w:r>
    </w:p>
    <w:p w14:paraId="08532AD9" w14:textId="77777777" w:rsidR="00C64CBE" w:rsidRPr="00C64CBE" w:rsidRDefault="00C64CBE" w:rsidP="00C64CBE">
      <w:pPr>
        <w:tabs>
          <w:tab w:val="left" w:pos="1701"/>
          <w:tab w:val="right" w:pos="9639"/>
        </w:tabs>
        <w:suppressAutoHyphens/>
        <w:spacing w:before="120" w:after="240"/>
        <w:textAlignment w:val="baseline"/>
        <w:rPr>
          <w:rFonts w:ascii="Arial" w:eastAsia="Times New Roman" w:hAnsi="Arial" w:cs="Times New Roman"/>
          <w:b/>
          <w:lang w:val="en-GB"/>
        </w:rPr>
      </w:pPr>
      <w:r w:rsidRPr="00C64CBE">
        <w:rPr>
          <w:rFonts w:ascii="Arial" w:eastAsia="Times New Roman" w:hAnsi="Arial" w:cs="Times New Roman"/>
          <w:b/>
          <w:lang w:val="en-GB"/>
        </w:rPr>
        <w:t>Document for:</w:t>
      </w:r>
      <w:r w:rsidRPr="00C64CBE">
        <w:rPr>
          <w:rFonts w:ascii="Arial" w:eastAsia="Times New Roman" w:hAnsi="Arial" w:cs="Times New Roman"/>
          <w:b/>
          <w:lang w:val="en-GB"/>
        </w:rPr>
        <w:tab/>
        <w:t>Discussion and Decision</w:t>
      </w:r>
    </w:p>
    <w:p w14:paraId="799F6C4B" w14:textId="77777777" w:rsidR="00C64CBE" w:rsidRPr="00C64CBE" w:rsidRDefault="00C64CBE" w:rsidP="00C64CBE">
      <w:pPr>
        <w:pStyle w:val="1"/>
        <w:rPr>
          <w:rFonts w:eastAsia="맑은 고딕"/>
          <w:lang w:eastAsia="ko-KR"/>
        </w:rPr>
      </w:pPr>
      <w:r w:rsidRPr="00C64CBE">
        <w:t>Introduction</w:t>
      </w:r>
    </w:p>
    <w:p w14:paraId="740A728D" w14:textId="77777777" w:rsidR="00C64CBE" w:rsidRPr="00C64CBE" w:rsidRDefault="00C64CBE" w:rsidP="00C64CBE">
      <w:pPr>
        <w:suppressAutoHyphens/>
        <w:spacing w:before="120" w:after="120"/>
        <w:rPr>
          <w:rFonts w:ascii="Times" w:eastAsia="바탕" w:hAnsi="Times" w:cs="Times New Roman"/>
          <w:sz w:val="20"/>
          <w:lang w:val="en-GB" w:eastAsia="ko-KR"/>
        </w:rPr>
      </w:pPr>
      <w:r w:rsidRPr="00C64CBE">
        <w:rPr>
          <w:rFonts w:ascii="Times" w:eastAsia="바탕" w:hAnsi="Times" w:cs="Times New Roman"/>
          <w:sz w:val="20"/>
          <w:lang w:val="en-GB" w:eastAsia="en-GB"/>
        </w:rPr>
        <w:t xml:space="preserve">In </w:t>
      </w:r>
      <w:r w:rsidRPr="00C64CBE">
        <w:rPr>
          <w:rFonts w:ascii="Times" w:eastAsia="바탕" w:hAnsi="Times" w:cs="Times New Roman" w:hint="eastAsia"/>
          <w:sz w:val="20"/>
          <w:lang w:val="en-GB" w:eastAsia="ko-KR"/>
        </w:rPr>
        <w:t xml:space="preserve">the </w:t>
      </w:r>
      <w:r w:rsidRPr="00C64CBE">
        <w:rPr>
          <w:rFonts w:ascii="Times" w:eastAsia="바탕" w:hAnsi="Times" w:cs="Times New Roman"/>
          <w:sz w:val="20"/>
          <w:lang w:val="en-GB" w:eastAsia="en-GB"/>
        </w:rPr>
        <w:t>RAN</w:t>
      </w:r>
      <w:r w:rsidRPr="00C64CBE">
        <w:rPr>
          <w:rFonts w:ascii="Times" w:eastAsia="바탕" w:hAnsi="Times" w:cs="Times New Roman" w:hint="eastAsia"/>
          <w:sz w:val="20"/>
          <w:lang w:val="en-GB" w:eastAsia="ko-KR"/>
        </w:rPr>
        <w:t xml:space="preserve"> WG</w:t>
      </w:r>
      <w:r w:rsidRPr="00C64CBE">
        <w:rPr>
          <w:rFonts w:ascii="Times" w:eastAsia="바탕" w:hAnsi="Times" w:cs="Times New Roman"/>
          <w:sz w:val="20"/>
          <w:lang w:val="en-GB" w:eastAsia="en-GB"/>
        </w:rPr>
        <w:t>2 #129</w:t>
      </w:r>
      <w:r w:rsidRPr="00C64CBE">
        <w:rPr>
          <w:rFonts w:ascii="Times" w:eastAsia="바탕" w:hAnsi="Times" w:cs="Times New Roman" w:hint="eastAsia"/>
          <w:sz w:val="20"/>
          <w:lang w:val="en-GB" w:eastAsia="ko-KR"/>
        </w:rPr>
        <w:t>bis</w:t>
      </w:r>
      <w:r w:rsidRPr="00C64CBE">
        <w:rPr>
          <w:rFonts w:ascii="Times" w:eastAsia="바탕" w:hAnsi="Times" w:cs="Times New Roman"/>
          <w:sz w:val="20"/>
          <w:lang w:val="en-GB" w:eastAsia="en-GB"/>
        </w:rPr>
        <w:t xml:space="preserve"> meeting, RAN</w:t>
      </w:r>
      <w:r w:rsidRPr="00C64CBE">
        <w:rPr>
          <w:rFonts w:ascii="Times" w:eastAsia="바탕" w:hAnsi="Times" w:cs="Times New Roman" w:hint="eastAsia"/>
          <w:sz w:val="20"/>
          <w:lang w:val="en-GB" w:eastAsia="ko-KR"/>
        </w:rPr>
        <w:t xml:space="preserve"> WG</w:t>
      </w:r>
      <w:r w:rsidRPr="00C64CBE">
        <w:rPr>
          <w:rFonts w:ascii="Times" w:eastAsia="바탕" w:hAnsi="Times" w:cs="Times New Roman"/>
          <w:sz w:val="20"/>
          <w:lang w:val="en-GB" w:eastAsia="en-GB"/>
        </w:rPr>
        <w:t xml:space="preserve">2 made the following agreements </w:t>
      </w:r>
      <w:r w:rsidRPr="00C64CBE">
        <w:rPr>
          <w:rFonts w:ascii="Times" w:eastAsia="바탕" w:hAnsi="Times" w:cs="Times New Roman" w:hint="eastAsia"/>
          <w:sz w:val="20"/>
          <w:lang w:val="en-GB" w:eastAsia="ko-KR"/>
        </w:rPr>
        <w:t xml:space="preserve">on </w:t>
      </w:r>
      <w:r w:rsidRPr="00C64CBE">
        <w:rPr>
          <w:rFonts w:ascii="Times" w:eastAsia="바탕" w:hAnsi="Times" w:cs="Times New Roman"/>
          <w:sz w:val="20"/>
          <w:lang w:val="en-GB" w:eastAsia="ko-KR"/>
        </w:rPr>
        <w:t xml:space="preserve">data collection configuration </w:t>
      </w:r>
      <w:r w:rsidRPr="00C64CBE">
        <w:rPr>
          <w:rFonts w:ascii="Times" w:eastAsia="바탕" w:hAnsi="Times" w:cs="Times New Roman"/>
          <w:sz w:val="20"/>
          <w:lang w:val="en-GB" w:eastAsia="en-GB"/>
        </w:rPr>
        <w:t>for th</w:t>
      </w:r>
      <w:r w:rsidRPr="00C64CBE">
        <w:rPr>
          <w:rFonts w:ascii="Times" w:eastAsia="바탕" w:hAnsi="Times" w:cs="Times New Roman" w:hint="eastAsia"/>
          <w:sz w:val="20"/>
          <w:lang w:val="en-GB"/>
        </w:rPr>
        <w:t>e</w:t>
      </w:r>
      <w:r w:rsidRPr="00C64CBE">
        <w:rPr>
          <w:rFonts w:ascii="Times" w:eastAsia="바탕" w:hAnsi="Times" w:cs="Times New Roman"/>
          <w:sz w:val="20"/>
          <w:lang w:val="en-GB"/>
        </w:rPr>
        <w:t xml:space="preserve"> UE</w:t>
      </w:r>
      <w:r w:rsidRPr="00C64CBE">
        <w:rPr>
          <w:rFonts w:ascii="Times" w:eastAsia="바탕" w:hAnsi="Times" w:cs="Times New Roman" w:hint="eastAsia"/>
          <w:sz w:val="20"/>
          <w:lang w:val="en-GB"/>
        </w:rPr>
        <w:t>-</w:t>
      </w:r>
      <w:r w:rsidRPr="00C64CBE">
        <w:rPr>
          <w:rFonts w:ascii="Times" w:eastAsia="바탕" w:hAnsi="Times" w:cs="Times New Roman"/>
          <w:sz w:val="20"/>
          <w:lang w:val="en-GB"/>
        </w:rPr>
        <w:t xml:space="preserve">side model for </w:t>
      </w:r>
      <w:r w:rsidRPr="00C64CBE">
        <w:rPr>
          <w:rFonts w:ascii="Times" w:eastAsia="바탕" w:hAnsi="Times" w:cs="Times New Roman" w:hint="eastAsia"/>
          <w:sz w:val="20"/>
          <w:lang w:val="en-GB" w:eastAsia="ko-KR"/>
        </w:rPr>
        <w:t>beam management</w:t>
      </w:r>
      <w:r w:rsidRPr="00C64CBE">
        <w:rPr>
          <w:rFonts w:ascii="Times" w:eastAsia="바탕" w:hAnsi="Times" w:cs="Times New Roman"/>
          <w:sz w:val="20"/>
          <w:lang w:val="en-GB"/>
        </w:rPr>
        <w:t xml:space="preserve"> case</w:t>
      </w:r>
      <w:r w:rsidRPr="00C64CBE">
        <w:rPr>
          <w:rFonts w:ascii="Times" w:eastAsia="바탕" w:hAnsi="Times" w:cs="Times New Roman" w:hint="eastAsia"/>
          <w:sz w:val="20"/>
          <w:lang w:val="en-GB" w:eastAsia="ko-KR"/>
        </w:rPr>
        <w:t xml:space="preserve"> [1].</w:t>
      </w:r>
    </w:p>
    <w:tbl>
      <w:tblPr>
        <w:tblStyle w:val="TableGrid2"/>
        <w:tblW w:w="0" w:type="auto"/>
        <w:tblInd w:w="279" w:type="dxa"/>
        <w:tblLook w:val="04A0" w:firstRow="1" w:lastRow="0" w:firstColumn="1" w:lastColumn="0" w:noHBand="0" w:noVBand="1"/>
      </w:tblPr>
      <w:tblGrid>
        <w:gridCol w:w="8788"/>
      </w:tblGrid>
      <w:tr w:rsidR="00C64CBE" w:rsidRPr="00C64CBE" w14:paraId="53D7608A" w14:textId="77777777" w:rsidTr="00BF203F">
        <w:tc>
          <w:tcPr>
            <w:tcW w:w="8788" w:type="dxa"/>
          </w:tcPr>
          <w:p w14:paraId="4FD98E6C" w14:textId="77777777" w:rsidR="00C64CBE" w:rsidRPr="00C64CBE" w:rsidRDefault="00C64CBE" w:rsidP="00C64CBE">
            <w:pPr>
              <w:suppressAutoHyphens/>
              <w:spacing w:before="120" w:after="120"/>
              <w:rPr>
                <w:rFonts w:ascii="Arial" w:eastAsia="바탕" w:hAnsi="Arial" w:cs="Arial"/>
                <w:b/>
                <w:sz w:val="20"/>
                <w:lang w:val="en-GB" w:eastAsia="ko-KR"/>
              </w:rPr>
            </w:pPr>
            <w:r w:rsidRPr="00C64CBE">
              <w:rPr>
                <w:rFonts w:ascii="Arial" w:eastAsia="바탕" w:hAnsi="Arial" w:cs="Arial"/>
                <w:b/>
                <w:sz w:val="20"/>
                <w:lang w:val="en-GB" w:eastAsia="ko-KR"/>
              </w:rPr>
              <w:t>Agreements on data collection configuration</w:t>
            </w:r>
          </w:p>
          <w:p w14:paraId="6839A12B" w14:textId="77777777" w:rsidR="00C64CBE" w:rsidRPr="00C64CBE" w:rsidRDefault="00C64CBE" w:rsidP="00C64CBE">
            <w:pPr>
              <w:suppressAutoHyphens/>
              <w:spacing w:before="120" w:after="120"/>
              <w:rPr>
                <w:rFonts w:ascii="Arial" w:eastAsia="바탕" w:hAnsi="Arial" w:cs="Arial"/>
                <w:bCs/>
                <w:sz w:val="20"/>
                <w:lang w:val="en-GB" w:eastAsia="ko-KR"/>
              </w:rPr>
            </w:pPr>
            <w:r w:rsidRPr="00C64CBE">
              <w:rPr>
                <w:rFonts w:ascii="Arial" w:eastAsia="바탕" w:hAnsi="Arial" w:cs="Arial"/>
                <w:bCs/>
                <w:sz w:val="20"/>
                <w:lang w:val="en-GB" w:eastAsia="ko-KR"/>
              </w:rPr>
              <w:t xml:space="preserve">The UE can request measurement configuration for data collection of AI/ML based beam management.   The request can contain one or more of the following: </w:t>
            </w:r>
          </w:p>
          <w:p w14:paraId="05E8E9F5" w14:textId="77777777" w:rsidR="00C64CBE" w:rsidRPr="00C64CBE" w:rsidRDefault="00C64CBE" w:rsidP="00C64CBE">
            <w:pPr>
              <w:suppressAutoHyphens/>
              <w:spacing w:before="120" w:after="120"/>
              <w:rPr>
                <w:rFonts w:ascii="Arial" w:eastAsia="바탕" w:hAnsi="Arial" w:cs="Arial"/>
                <w:bCs/>
                <w:sz w:val="20"/>
                <w:lang w:val="en-GB" w:eastAsia="ko-KR"/>
              </w:rPr>
            </w:pPr>
            <w:r w:rsidRPr="00C64CBE">
              <w:rPr>
                <w:rFonts w:ascii="Arial" w:eastAsia="바탕" w:hAnsi="Arial" w:cs="Arial"/>
                <w:bCs/>
                <w:sz w:val="20"/>
                <w:lang w:val="en-GB" w:eastAsia="ko-KR"/>
              </w:rPr>
              <w:t>•</w:t>
            </w:r>
            <w:r w:rsidRPr="00C64CBE">
              <w:rPr>
                <w:rFonts w:ascii="Arial" w:eastAsia="바탕" w:hAnsi="Arial" w:cs="Arial"/>
                <w:bCs/>
                <w:sz w:val="20"/>
                <w:lang w:val="en-GB" w:eastAsia="ko-KR"/>
              </w:rPr>
              <w:tab/>
              <w:t>An indication on start/stop of data collection</w:t>
            </w:r>
          </w:p>
          <w:p w14:paraId="53640EBB" w14:textId="77777777" w:rsidR="00C64CBE" w:rsidRPr="00C64CBE" w:rsidRDefault="00C64CBE" w:rsidP="00C64CBE">
            <w:pPr>
              <w:suppressAutoHyphens/>
              <w:spacing w:before="120" w:after="120"/>
              <w:rPr>
                <w:rFonts w:ascii="Arial" w:eastAsia="바탕" w:hAnsi="Arial" w:cs="Arial"/>
                <w:bCs/>
                <w:sz w:val="20"/>
                <w:lang w:val="en-GB" w:eastAsia="ko-KR"/>
              </w:rPr>
            </w:pPr>
            <w:r w:rsidRPr="00C64CBE">
              <w:rPr>
                <w:rFonts w:ascii="Arial" w:eastAsia="바탕" w:hAnsi="Arial" w:cs="Arial"/>
                <w:bCs/>
                <w:sz w:val="20"/>
                <w:lang w:val="en-GB" w:eastAsia="ko-KR"/>
              </w:rPr>
              <w:t>•</w:t>
            </w:r>
            <w:r w:rsidRPr="00C64CBE">
              <w:rPr>
                <w:rFonts w:ascii="Arial" w:eastAsia="바탕" w:hAnsi="Arial" w:cs="Arial"/>
                <w:bCs/>
                <w:sz w:val="20"/>
                <w:lang w:val="en-GB" w:eastAsia="ko-KR"/>
              </w:rPr>
              <w:tab/>
              <w:t xml:space="preserve">Preferred configuration from a list of candidate configurations provided by NW.  Details of </w:t>
            </w:r>
            <w:proofErr w:type="spellStart"/>
            <w:r w:rsidRPr="00C64CBE">
              <w:rPr>
                <w:rFonts w:ascii="Arial" w:eastAsia="바탕" w:hAnsi="Arial" w:cs="Arial"/>
                <w:bCs/>
                <w:sz w:val="20"/>
                <w:lang w:val="en-GB" w:eastAsia="ko-KR"/>
              </w:rPr>
              <w:t>signaling</w:t>
            </w:r>
            <w:proofErr w:type="spellEnd"/>
            <w:r w:rsidRPr="00C64CBE">
              <w:rPr>
                <w:rFonts w:ascii="Arial" w:eastAsia="바탕" w:hAnsi="Arial" w:cs="Arial"/>
                <w:bCs/>
                <w:sz w:val="20"/>
                <w:lang w:val="en-GB" w:eastAsia="ko-KR"/>
              </w:rPr>
              <w:t xml:space="preserve"> are FFS.  It is up to network what it configures at the end.</w:t>
            </w:r>
          </w:p>
          <w:p w14:paraId="4095F4A6" w14:textId="77777777" w:rsidR="00C64CBE" w:rsidRPr="00C64CBE" w:rsidRDefault="00C64CBE" w:rsidP="00C64CBE">
            <w:pPr>
              <w:suppressAutoHyphens/>
              <w:spacing w:before="120" w:after="120"/>
              <w:rPr>
                <w:rFonts w:ascii="Times" w:eastAsia="바탕" w:hAnsi="Times" w:cs="Times New Roman"/>
                <w:bCs/>
                <w:sz w:val="20"/>
                <w:lang w:val="en-GB" w:eastAsia="ko-KR"/>
              </w:rPr>
            </w:pPr>
            <w:r w:rsidRPr="00C64CBE">
              <w:rPr>
                <w:rFonts w:ascii="Arial" w:eastAsia="바탕" w:hAnsi="Arial" w:cs="Arial"/>
                <w:bCs/>
                <w:sz w:val="20"/>
                <w:lang w:val="en-GB" w:eastAsia="ko-KR"/>
              </w:rPr>
              <w:t>Introduce UAI message for UE request of data collection measurement configuration. And it is up to UE implementation when to send the request</w:t>
            </w:r>
          </w:p>
        </w:tc>
      </w:tr>
    </w:tbl>
    <w:p w14:paraId="089F7EFB" w14:textId="77777777" w:rsidR="00C64CBE" w:rsidRPr="00C64CBE" w:rsidRDefault="00C64CBE" w:rsidP="00C64CBE">
      <w:pPr>
        <w:suppressAutoHyphens/>
        <w:spacing w:before="120" w:after="120"/>
        <w:rPr>
          <w:rFonts w:ascii="Times" w:eastAsia="바탕" w:hAnsi="Times" w:cs="Times New Roman"/>
          <w:sz w:val="20"/>
          <w:lang w:val="en-GB" w:eastAsia="ko-KR"/>
        </w:rPr>
      </w:pPr>
    </w:p>
    <w:p w14:paraId="69D7056C" w14:textId="77777777" w:rsidR="00C64CBE" w:rsidRPr="00C64CBE" w:rsidRDefault="00C64CBE" w:rsidP="00C64CBE">
      <w:pPr>
        <w:suppressAutoHyphens/>
        <w:spacing w:before="120" w:after="120"/>
        <w:rPr>
          <w:rFonts w:ascii="Times" w:eastAsia="바탕" w:hAnsi="Times" w:cs="Times New Roman"/>
          <w:sz w:val="20"/>
          <w:lang w:val="en-GB" w:eastAsia="ko-KR"/>
        </w:rPr>
      </w:pPr>
      <w:r w:rsidRPr="00C64CBE">
        <w:rPr>
          <w:rFonts w:ascii="Times" w:eastAsia="바탕" w:hAnsi="Times" w:cs="Times New Roman" w:hint="eastAsia"/>
          <w:sz w:val="20"/>
          <w:lang w:val="en-GB" w:eastAsia="ko-KR"/>
        </w:rPr>
        <w:t>T</w:t>
      </w:r>
      <w:r w:rsidRPr="00C64CBE">
        <w:rPr>
          <w:rFonts w:ascii="Times" w:eastAsia="바탕" w:hAnsi="Times" w:cs="Times New Roman"/>
          <w:sz w:val="20"/>
          <w:lang w:val="en-GB"/>
        </w:rPr>
        <w:t>his paper</w:t>
      </w:r>
      <w:r w:rsidRPr="00C64CBE">
        <w:rPr>
          <w:rFonts w:ascii="Times" w:eastAsia="바탕" w:hAnsi="Times" w:cs="Times New Roman" w:hint="eastAsia"/>
          <w:sz w:val="20"/>
          <w:lang w:val="en-GB" w:eastAsia="ko-KR"/>
        </w:rPr>
        <w:t xml:space="preserve"> </w:t>
      </w:r>
      <w:r w:rsidRPr="00C64CBE">
        <w:rPr>
          <w:rFonts w:ascii="Times" w:eastAsia="바탕" w:hAnsi="Times" w:cs="Times New Roman"/>
          <w:sz w:val="20"/>
          <w:lang w:val="en-GB"/>
        </w:rPr>
        <w:t>discuss</w:t>
      </w:r>
      <w:r w:rsidRPr="00C64CBE">
        <w:rPr>
          <w:rFonts w:ascii="Times" w:eastAsia="바탕" w:hAnsi="Times" w:cs="Times New Roman" w:hint="eastAsia"/>
          <w:sz w:val="20"/>
          <w:lang w:val="en-GB" w:eastAsia="ko-KR"/>
        </w:rPr>
        <w:t>es remaining issues and additional considerations for</w:t>
      </w:r>
      <w:r w:rsidRPr="00C64CBE">
        <w:rPr>
          <w:rFonts w:ascii="Times" w:eastAsia="바탕" w:hAnsi="Times" w:cs="Times New Roman"/>
          <w:sz w:val="20"/>
          <w:lang w:val="en-GB"/>
        </w:rPr>
        <w:t xml:space="preserve"> </w:t>
      </w:r>
      <w:r w:rsidRPr="00C64CBE">
        <w:rPr>
          <w:rFonts w:ascii="Times" w:eastAsia="바탕" w:hAnsi="Times" w:cs="Times New Roman"/>
          <w:sz w:val="20"/>
          <w:lang w:val="en-GB" w:eastAsia="ko-KR"/>
        </w:rPr>
        <w:t xml:space="preserve">data collection configuration </w:t>
      </w:r>
      <w:r w:rsidRPr="00C64CBE">
        <w:rPr>
          <w:rFonts w:ascii="Times" w:eastAsia="바탕" w:hAnsi="Times" w:cs="Times New Roman"/>
          <w:sz w:val="20"/>
          <w:lang w:val="en-GB" w:eastAsia="en-GB"/>
        </w:rPr>
        <w:t>for th</w:t>
      </w:r>
      <w:r w:rsidRPr="00C64CBE">
        <w:rPr>
          <w:rFonts w:ascii="Times" w:eastAsia="바탕" w:hAnsi="Times" w:cs="Times New Roman" w:hint="eastAsia"/>
          <w:sz w:val="20"/>
          <w:lang w:val="en-GB"/>
        </w:rPr>
        <w:t>e</w:t>
      </w:r>
      <w:r w:rsidRPr="00C64CBE">
        <w:rPr>
          <w:rFonts w:ascii="Times" w:eastAsia="바탕" w:hAnsi="Times" w:cs="Times New Roman"/>
          <w:sz w:val="20"/>
          <w:lang w:val="en-GB"/>
        </w:rPr>
        <w:t xml:space="preserve"> UE</w:t>
      </w:r>
      <w:r w:rsidRPr="00C64CBE">
        <w:rPr>
          <w:rFonts w:ascii="Times" w:eastAsia="바탕" w:hAnsi="Times" w:cs="Times New Roman" w:hint="eastAsia"/>
          <w:sz w:val="20"/>
          <w:lang w:val="en-GB"/>
        </w:rPr>
        <w:t>-</w:t>
      </w:r>
      <w:r w:rsidRPr="00C64CBE">
        <w:rPr>
          <w:rFonts w:ascii="Times" w:eastAsia="바탕" w:hAnsi="Times" w:cs="Times New Roman"/>
          <w:sz w:val="20"/>
          <w:lang w:val="en-GB"/>
        </w:rPr>
        <w:t>side mod</w:t>
      </w:r>
      <w:r w:rsidRPr="00C64CBE">
        <w:rPr>
          <w:rFonts w:ascii="Times" w:eastAsia="바탕" w:hAnsi="Times" w:cs="Times New Roman" w:hint="eastAsia"/>
          <w:sz w:val="20"/>
          <w:lang w:val="en-GB" w:eastAsia="ko-KR"/>
        </w:rPr>
        <w:t>el.</w:t>
      </w:r>
    </w:p>
    <w:p w14:paraId="78F800CF" w14:textId="77777777" w:rsidR="00C64CBE" w:rsidRPr="00C64CBE" w:rsidRDefault="00C64CBE" w:rsidP="00C64CBE">
      <w:pPr>
        <w:suppressAutoHyphens/>
        <w:spacing w:before="120" w:after="120"/>
        <w:rPr>
          <w:rFonts w:ascii="Times" w:eastAsia="바탕" w:hAnsi="Times" w:cs="Times New Roman"/>
          <w:sz w:val="20"/>
          <w:lang w:eastAsia="ko-KR"/>
        </w:rPr>
      </w:pPr>
    </w:p>
    <w:p w14:paraId="5D43F9B6" w14:textId="77777777" w:rsidR="00C64CBE" w:rsidRPr="00C64CBE" w:rsidRDefault="00C64CBE" w:rsidP="00C64CBE">
      <w:pPr>
        <w:pStyle w:val="1"/>
        <w:tabs>
          <w:tab w:val="left" w:pos="993"/>
        </w:tabs>
      </w:pPr>
      <w:bookmarkStart w:id="0" w:name="_Hlk191627387"/>
      <w:r w:rsidRPr="00C64CBE">
        <w:rPr>
          <w:rFonts w:hint="eastAsia"/>
        </w:rPr>
        <w:t>Discussion</w:t>
      </w:r>
    </w:p>
    <w:p w14:paraId="13CFA658" w14:textId="77777777" w:rsidR="00C64CBE" w:rsidRPr="00C64CBE" w:rsidRDefault="00C64CBE" w:rsidP="00C64CBE">
      <w:pPr>
        <w:keepNext/>
        <w:suppressAutoHyphens/>
        <w:spacing w:before="240" w:after="120"/>
        <w:rPr>
          <w:rFonts w:ascii="Liberation Sans" w:eastAsia="맑은 고딕" w:hAnsi="Liberation Sans" w:cs="Lohit Devanagari" w:hint="eastAsia"/>
          <w:sz w:val="28"/>
          <w:szCs w:val="28"/>
          <w:lang w:val="en-GB" w:eastAsia="ko-KR"/>
        </w:rPr>
      </w:pPr>
      <w:r w:rsidRPr="00C64CBE">
        <w:rPr>
          <w:rFonts w:ascii="Liberation Sans" w:eastAsia="Noto Sans CJK SC" w:hAnsi="Liberation Sans" w:cs="Lohit Devanagari" w:hint="eastAsia"/>
          <w:sz w:val="28"/>
          <w:szCs w:val="28"/>
          <w:lang w:val="en-GB" w:eastAsia="ko-KR"/>
        </w:rPr>
        <w:t>2.1</w:t>
      </w:r>
      <w:r w:rsidRPr="00C64CBE">
        <w:rPr>
          <w:rFonts w:ascii="Liberation Sans" w:eastAsia="맑은 고딕" w:hAnsi="Liberation Sans" w:cs="Lohit Devanagari"/>
          <w:sz w:val="28"/>
          <w:szCs w:val="28"/>
          <w:lang w:val="en-GB" w:eastAsia="ko-KR"/>
        </w:rPr>
        <w:tab/>
      </w:r>
      <w:r w:rsidRPr="00C64CBE">
        <w:rPr>
          <w:rFonts w:ascii="Liberation Sans" w:eastAsia="맑은 고딕" w:hAnsi="Liberation Sans" w:cs="Lohit Devanagari" w:hint="eastAsia"/>
          <w:sz w:val="28"/>
          <w:szCs w:val="28"/>
          <w:lang w:val="en-GB" w:eastAsia="ko-KR"/>
        </w:rPr>
        <w:t>Motivations</w:t>
      </w:r>
    </w:p>
    <w:p w14:paraId="202D2EAD" w14:textId="77777777" w:rsidR="00C64CBE" w:rsidRPr="00C64CBE" w:rsidRDefault="00C64CBE" w:rsidP="00C64CBE">
      <w:pPr>
        <w:suppressAutoHyphens/>
        <w:spacing w:before="120" w:after="120"/>
        <w:rPr>
          <w:rFonts w:ascii="Times New Roman" w:eastAsia="바탕" w:hAnsi="Times New Roman" w:cs="Times New Roman"/>
          <w:sz w:val="20"/>
          <w:szCs w:val="20"/>
          <w:lang w:val="en-GB" w:eastAsia="en-US"/>
        </w:rPr>
      </w:pPr>
      <w:r w:rsidRPr="00C64CBE">
        <w:rPr>
          <w:rFonts w:ascii="Times New Roman" w:eastAsia="바탕" w:hAnsi="Times New Roman" w:cs="Times New Roman"/>
          <w:sz w:val="20"/>
          <w:szCs w:val="20"/>
          <w:lang w:val="en-GB" w:eastAsia="ko-KR"/>
        </w:rPr>
        <w:t>For</w:t>
      </w:r>
      <w:r w:rsidRPr="00C64CBE">
        <w:rPr>
          <w:rFonts w:ascii="Times New Roman" w:eastAsia="바탕" w:hAnsi="Times New Roman" w:cs="Times New Roman"/>
          <w:sz w:val="20"/>
          <w:szCs w:val="20"/>
          <w:lang w:val="en-GB" w:eastAsia="en-US"/>
        </w:rPr>
        <w:t xml:space="preserve"> </w:t>
      </w:r>
      <w:r w:rsidRPr="00C64CBE">
        <w:rPr>
          <w:rFonts w:ascii="Times New Roman" w:eastAsia="바탕" w:hAnsi="Times New Roman" w:cs="Times New Roman"/>
          <w:sz w:val="20"/>
          <w:szCs w:val="20"/>
          <w:lang w:val="en-GB" w:eastAsia="ko-KR"/>
        </w:rPr>
        <w:t xml:space="preserve">mobile </w:t>
      </w:r>
      <w:r w:rsidRPr="00C64CBE">
        <w:rPr>
          <w:rFonts w:ascii="Times New Roman" w:eastAsia="바탕" w:hAnsi="Times New Roman" w:cs="Times New Roman"/>
          <w:sz w:val="20"/>
          <w:szCs w:val="20"/>
          <w:lang w:val="en-GB" w:eastAsia="en-US"/>
        </w:rPr>
        <w:t>operator</w:t>
      </w:r>
      <w:r w:rsidRPr="00C64CBE">
        <w:rPr>
          <w:rFonts w:ascii="Times New Roman" w:eastAsia="바탕" w:hAnsi="Times New Roman" w:cs="Times New Roman"/>
          <w:sz w:val="20"/>
          <w:szCs w:val="20"/>
          <w:lang w:val="en-GB" w:eastAsia="ko-KR"/>
        </w:rPr>
        <w:t>s</w:t>
      </w:r>
      <w:r w:rsidRPr="00C64CBE">
        <w:rPr>
          <w:rFonts w:ascii="Times New Roman" w:eastAsia="바탕" w:hAnsi="Times New Roman" w:cs="Times New Roman"/>
          <w:sz w:val="20"/>
          <w:szCs w:val="20"/>
          <w:lang w:val="en-GB" w:eastAsia="en-US"/>
        </w:rPr>
        <w:t xml:space="preserve">, operating various AI/ML models, ensuring model performance, ensuring AI/ML interoperability between </w:t>
      </w:r>
      <w:r w:rsidRPr="00C64CBE">
        <w:rPr>
          <w:rFonts w:ascii="Times New Roman" w:eastAsia="바탕" w:hAnsi="Times New Roman" w:cs="Times New Roman"/>
          <w:sz w:val="20"/>
          <w:szCs w:val="20"/>
          <w:lang w:val="en-GB" w:eastAsia="ko-KR"/>
        </w:rPr>
        <w:t xml:space="preserve">various RAN and UE </w:t>
      </w:r>
      <w:r w:rsidRPr="00C64CBE">
        <w:rPr>
          <w:rFonts w:ascii="Times New Roman" w:eastAsia="바탕" w:hAnsi="Times New Roman" w:cs="Times New Roman"/>
          <w:sz w:val="20"/>
          <w:szCs w:val="20"/>
          <w:lang w:val="en-GB" w:eastAsia="en-US"/>
        </w:rPr>
        <w:t xml:space="preserve">devices, accuracy of data collection, efficient use of </w:t>
      </w:r>
      <w:r w:rsidRPr="00C64CBE">
        <w:rPr>
          <w:rFonts w:ascii="Times New Roman" w:eastAsia="바탕" w:hAnsi="Times New Roman" w:cs="Times New Roman"/>
          <w:sz w:val="20"/>
          <w:szCs w:val="20"/>
          <w:lang w:val="en-GB" w:eastAsia="ko-KR"/>
        </w:rPr>
        <w:t xml:space="preserve">wireless </w:t>
      </w:r>
      <w:r w:rsidRPr="00C64CBE">
        <w:rPr>
          <w:rFonts w:ascii="Times New Roman" w:eastAsia="바탕" w:hAnsi="Times New Roman" w:cs="Times New Roman"/>
          <w:sz w:val="20"/>
          <w:szCs w:val="20"/>
          <w:lang w:val="en-GB" w:eastAsia="en-US"/>
        </w:rPr>
        <w:t xml:space="preserve">network resources, reducing energy consumption, and reducing </w:t>
      </w:r>
      <w:r w:rsidRPr="00C64CBE">
        <w:rPr>
          <w:rFonts w:ascii="Times New Roman" w:eastAsia="바탕" w:hAnsi="Times New Roman" w:cs="Times New Roman"/>
          <w:sz w:val="20"/>
          <w:szCs w:val="20"/>
          <w:lang w:val="en-GB" w:eastAsia="ko-KR"/>
        </w:rPr>
        <w:t>radio</w:t>
      </w:r>
      <w:r w:rsidRPr="00C64CBE">
        <w:rPr>
          <w:rFonts w:ascii="Times New Roman" w:eastAsia="바탕" w:hAnsi="Times New Roman" w:cs="Times New Roman"/>
          <w:sz w:val="20"/>
          <w:szCs w:val="20"/>
          <w:lang w:val="en-GB" w:eastAsia="en-US"/>
        </w:rPr>
        <w:t xml:space="preserve"> traffic congestion are critical factors for reducing network operating costs and improving service reliability. </w:t>
      </w:r>
    </w:p>
    <w:p w14:paraId="006458E0" w14:textId="77777777" w:rsidR="00C64CBE" w:rsidRPr="00C64CBE" w:rsidRDefault="00C64CBE" w:rsidP="00C64CBE">
      <w:pPr>
        <w:suppressAutoHyphens/>
        <w:spacing w:before="120" w:after="120"/>
        <w:rPr>
          <w:rFonts w:ascii="Times New Roman" w:eastAsia="바탕" w:hAnsi="Times New Roman" w:cs="Times New Roman"/>
          <w:sz w:val="20"/>
          <w:szCs w:val="20"/>
          <w:lang w:eastAsia="ko-KR"/>
        </w:rPr>
      </w:pPr>
      <w:r w:rsidRPr="00C64CBE">
        <w:rPr>
          <w:rFonts w:ascii="Times New Roman" w:eastAsia="바탕" w:hAnsi="Times New Roman" w:cs="Times New Roman" w:hint="eastAsia"/>
          <w:sz w:val="20"/>
          <w:szCs w:val="20"/>
          <w:lang w:val="en-GB" w:eastAsia="ko-KR"/>
        </w:rPr>
        <w:t>For example, b</w:t>
      </w:r>
      <w:r w:rsidRPr="00C64CBE">
        <w:rPr>
          <w:rFonts w:ascii="Times New Roman" w:eastAsia="바탕" w:hAnsi="Times New Roman" w:cs="Times New Roman" w:hint="eastAsia"/>
          <w:sz w:val="20"/>
          <w:szCs w:val="20"/>
          <w:lang w:val="en-GB" w:eastAsia="en-US"/>
        </w:rPr>
        <w:t>y providing model training phase and performance information, the network can predict data collection patterns and optimize resource allocation.</w:t>
      </w:r>
    </w:p>
    <w:p w14:paraId="24B23B6E" w14:textId="77777777" w:rsidR="00C64CBE" w:rsidRPr="00C64CBE" w:rsidRDefault="00C64CBE" w:rsidP="00C64CBE">
      <w:pPr>
        <w:suppressAutoHyphens/>
        <w:spacing w:before="120" w:after="120"/>
        <w:rPr>
          <w:rFonts w:ascii="Times New Roman" w:eastAsia="바탕" w:hAnsi="Times New Roman" w:cs="Times New Roman"/>
          <w:sz w:val="20"/>
          <w:szCs w:val="20"/>
          <w:lang w:eastAsia="ko-KR"/>
        </w:rPr>
      </w:pPr>
      <w:r w:rsidRPr="00C64CBE">
        <w:rPr>
          <w:rFonts w:ascii="Times New Roman" w:eastAsia="바탕" w:hAnsi="Times New Roman" w:cs="Times New Roman"/>
          <w:sz w:val="20"/>
          <w:szCs w:val="20"/>
          <w:lang w:val="en-GB" w:eastAsia="en-US"/>
        </w:rPr>
        <w:t xml:space="preserve">In addition, AI/ML LCM </w:t>
      </w:r>
      <w:r w:rsidRPr="00C64CBE">
        <w:rPr>
          <w:rFonts w:ascii="Times New Roman" w:eastAsia="바탕" w:hAnsi="Times New Roman" w:cs="Times New Roman"/>
          <w:sz w:val="20"/>
          <w:szCs w:val="20"/>
          <w:lang w:val="en-GB" w:eastAsia="ko-KR"/>
        </w:rPr>
        <w:t xml:space="preserve">[2] </w:t>
      </w:r>
      <w:r w:rsidRPr="00C64CBE">
        <w:rPr>
          <w:rFonts w:ascii="Times New Roman" w:eastAsia="바탕" w:hAnsi="Times New Roman" w:cs="Times New Roman"/>
          <w:sz w:val="20"/>
          <w:szCs w:val="20"/>
          <w:lang w:val="en-GB" w:eastAsia="en-US"/>
        </w:rPr>
        <w:t>in wireless network</w:t>
      </w:r>
      <w:r w:rsidRPr="00C64CBE">
        <w:rPr>
          <w:rFonts w:ascii="Times New Roman" w:eastAsia="바탕" w:hAnsi="Times New Roman" w:cs="Times New Roman"/>
          <w:sz w:val="20"/>
          <w:szCs w:val="20"/>
          <w:lang w:val="en-GB" w:eastAsia="ko-KR"/>
        </w:rPr>
        <w:t xml:space="preserve"> </w:t>
      </w:r>
      <w:r w:rsidRPr="00C64CBE">
        <w:rPr>
          <w:rFonts w:ascii="Times New Roman" w:eastAsia="바탕" w:hAnsi="Times New Roman" w:cs="Times New Roman"/>
          <w:sz w:val="20"/>
          <w:szCs w:val="20"/>
          <w:lang w:val="en-GB" w:eastAsia="en-US"/>
        </w:rPr>
        <w:t>can be performed optimally based on sufficient information about UE</w:t>
      </w:r>
      <w:r w:rsidRPr="00C64CBE">
        <w:rPr>
          <w:rFonts w:ascii="Times New Roman" w:eastAsia="바탕" w:hAnsi="Times New Roman" w:cs="Times New Roman"/>
          <w:sz w:val="20"/>
          <w:szCs w:val="20"/>
          <w:lang w:val="en-GB" w:eastAsia="ko-KR"/>
        </w:rPr>
        <w:t xml:space="preserve"> as well as network</w:t>
      </w:r>
      <w:r w:rsidRPr="00C64CBE">
        <w:rPr>
          <w:rFonts w:ascii="Times New Roman" w:eastAsia="바탕" w:hAnsi="Times New Roman" w:cs="Times New Roman"/>
          <w:sz w:val="20"/>
          <w:szCs w:val="20"/>
          <w:lang w:val="en-GB" w:eastAsia="en-US"/>
        </w:rPr>
        <w:t>, and it is very important for network automation and operation management through related big data.</w:t>
      </w:r>
    </w:p>
    <w:p w14:paraId="649EAB53" w14:textId="77777777" w:rsidR="00C64CBE" w:rsidRPr="00C64CBE" w:rsidRDefault="00C64CBE" w:rsidP="00C64CBE">
      <w:pPr>
        <w:suppressAutoHyphens/>
        <w:spacing w:before="120" w:after="120"/>
        <w:rPr>
          <w:rFonts w:ascii="Times New Roman" w:eastAsia="바탕" w:hAnsi="Times New Roman" w:cs="Times New Roman"/>
          <w:sz w:val="20"/>
          <w:szCs w:val="20"/>
          <w:lang w:val="en-GB" w:eastAsia="en-US"/>
        </w:rPr>
      </w:pPr>
      <w:r w:rsidRPr="00C64CBE">
        <w:rPr>
          <w:rFonts w:ascii="Times New Roman" w:eastAsia="바탕" w:hAnsi="Times New Roman" w:cs="Times New Roman"/>
          <w:sz w:val="20"/>
          <w:szCs w:val="20"/>
          <w:lang w:val="en-GB" w:eastAsia="en-US"/>
        </w:rPr>
        <w:t>Therefore, optimization and refinement of AI/ML data collection procedures are essential.</w:t>
      </w:r>
    </w:p>
    <w:p w14:paraId="361F7881" w14:textId="77777777" w:rsidR="00C64CBE" w:rsidRPr="00C64CBE" w:rsidRDefault="00C64CBE" w:rsidP="00C64CBE">
      <w:pPr>
        <w:suppressAutoHyphens/>
        <w:spacing w:before="120" w:after="120"/>
        <w:rPr>
          <w:rFonts w:ascii="Times New Roman" w:eastAsia="바탕" w:hAnsi="Times New Roman" w:cs="Times New Roman"/>
          <w:sz w:val="20"/>
          <w:szCs w:val="20"/>
          <w:lang w:val="en-GB" w:eastAsia="ko-KR"/>
        </w:rPr>
      </w:pPr>
    </w:p>
    <w:p w14:paraId="705EAF2C" w14:textId="77777777" w:rsidR="00C64CBE" w:rsidRPr="00C64CBE" w:rsidRDefault="00C64CBE" w:rsidP="00C64CBE">
      <w:pPr>
        <w:suppressAutoHyphens/>
        <w:spacing w:before="120" w:after="120"/>
        <w:ind w:leftChars="100" w:left="240"/>
        <w:textAlignment w:val="baseline"/>
        <w:rPr>
          <w:rFonts w:ascii="Times New Roman" w:eastAsia="바탕" w:hAnsi="Times New Roman" w:cs="Times New Roman"/>
          <w:b/>
          <w:sz w:val="20"/>
          <w:lang w:val="zh-CN" w:eastAsia="ko-KR"/>
        </w:rPr>
      </w:pPr>
      <w:bookmarkStart w:id="1" w:name="_Ref196487555"/>
      <w:r w:rsidRPr="00C64CBE">
        <w:rPr>
          <w:rFonts w:ascii="Times New Roman" w:eastAsia="바탕" w:hAnsi="Times New Roman" w:cs="Times New Roman"/>
          <w:b/>
          <w:sz w:val="20"/>
          <w:lang w:val="zh-CN"/>
        </w:rPr>
        <w:t xml:space="preserve">Observation </w:t>
      </w:r>
      <w:r w:rsidRPr="00C64CBE">
        <w:rPr>
          <w:rFonts w:ascii="Times New Roman" w:eastAsia="바탕" w:hAnsi="Times New Roman" w:cs="Times New Roman"/>
          <w:b/>
          <w:sz w:val="20"/>
          <w:lang w:val="zh-CN"/>
        </w:rPr>
        <w:fldChar w:fldCharType="begin"/>
      </w:r>
      <w:r w:rsidRPr="00C64CBE">
        <w:rPr>
          <w:rFonts w:ascii="Times New Roman" w:eastAsia="바탕" w:hAnsi="Times New Roman" w:cs="Times New Roman"/>
          <w:b/>
          <w:sz w:val="20"/>
          <w:lang w:val="zh-CN"/>
        </w:rPr>
        <w:instrText xml:space="preserve"> SEQ Observation \* ARABIC </w:instrText>
      </w:r>
      <w:r w:rsidRPr="00C64CBE">
        <w:rPr>
          <w:rFonts w:ascii="Times New Roman" w:eastAsia="바탕" w:hAnsi="Times New Roman" w:cs="Times New Roman"/>
          <w:b/>
          <w:sz w:val="20"/>
          <w:lang w:val="zh-CN"/>
        </w:rPr>
        <w:fldChar w:fldCharType="separate"/>
      </w:r>
      <w:r w:rsidRPr="00C64CBE">
        <w:rPr>
          <w:rFonts w:ascii="Times New Roman" w:eastAsia="바탕" w:hAnsi="Times New Roman" w:cs="Times New Roman"/>
          <w:b/>
          <w:noProof/>
          <w:sz w:val="20"/>
          <w:lang w:val="zh-CN"/>
        </w:rPr>
        <w:t>1</w:t>
      </w:r>
      <w:r w:rsidRPr="00C64CBE">
        <w:rPr>
          <w:rFonts w:ascii="Times New Roman" w:eastAsia="바탕" w:hAnsi="Times New Roman" w:cs="Times New Roman"/>
          <w:b/>
          <w:sz w:val="20"/>
          <w:lang w:val="zh-CN"/>
        </w:rPr>
        <w:fldChar w:fldCharType="end"/>
      </w:r>
      <w:r w:rsidRPr="00C64CBE">
        <w:rPr>
          <w:rFonts w:ascii="Times New Roman" w:eastAsia="바탕" w:hAnsi="Times New Roman" w:cs="Times New Roman"/>
          <w:b/>
          <w:sz w:val="20"/>
          <w:lang w:val="zh-CN" w:eastAsia="ko-KR"/>
        </w:rPr>
        <w:t xml:space="preserve">: The LCM for AI/ML air interface is key issue </w:t>
      </w:r>
      <w:r w:rsidRPr="00C64CBE">
        <w:rPr>
          <w:rFonts w:ascii="Times New Roman" w:eastAsia="바탕" w:hAnsi="Times New Roman" w:cs="Times New Roman"/>
          <w:b/>
          <w:sz w:val="20"/>
          <w:szCs w:val="20"/>
          <w:lang w:val="zh-CN" w:eastAsia="ko-KR"/>
        </w:rPr>
        <w:t xml:space="preserve">for mobile operators </w:t>
      </w:r>
      <w:r w:rsidRPr="00C64CBE">
        <w:rPr>
          <w:rFonts w:ascii="Times New Roman" w:eastAsia="바탕" w:hAnsi="Times New Roman" w:cs="Times New Roman"/>
          <w:b/>
          <w:sz w:val="20"/>
          <w:szCs w:val="20"/>
          <w:lang w:val="zh-CN"/>
        </w:rPr>
        <w:t>for reducing network operating costs and improving service reliability</w:t>
      </w:r>
      <w:r w:rsidRPr="00C64CBE">
        <w:rPr>
          <w:rFonts w:ascii="Times New Roman" w:eastAsia="바탕" w:hAnsi="Times New Roman" w:cs="Times New Roman" w:hint="eastAsia"/>
          <w:b/>
          <w:sz w:val="20"/>
          <w:szCs w:val="20"/>
          <w:lang w:val="zh-CN" w:eastAsia="ko-KR"/>
        </w:rPr>
        <w:t xml:space="preserve"> as well as for improving radio resource utilization</w:t>
      </w:r>
      <w:r w:rsidRPr="00C64CBE">
        <w:rPr>
          <w:rFonts w:ascii="Times New Roman" w:eastAsia="바탕" w:hAnsi="Times New Roman" w:cs="Times New Roman"/>
          <w:b/>
          <w:sz w:val="20"/>
          <w:szCs w:val="20"/>
          <w:lang w:val="zh-CN"/>
        </w:rPr>
        <w:t>.</w:t>
      </w:r>
      <w:bookmarkEnd w:id="1"/>
    </w:p>
    <w:p w14:paraId="7B7321AB" w14:textId="77777777" w:rsidR="00C64CBE" w:rsidRPr="00C64CBE" w:rsidRDefault="00C64CBE" w:rsidP="00C64CBE">
      <w:pPr>
        <w:suppressAutoHyphens/>
        <w:spacing w:before="120" w:after="120"/>
        <w:ind w:leftChars="100" w:left="240"/>
        <w:textAlignment w:val="baseline"/>
        <w:rPr>
          <w:rFonts w:ascii="Times New Roman" w:eastAsia="바탕" w:hAnsi="Times New Roman" w:cs="Times New Roman"/>
          <w:b/>
          <w:sz w:val="20"/>
          <w:szCs w:val="20"/>
          <w:lang w:val="zh-CN"/>
        </w:rPr>
      </w:pPr>
    </w:p>
    <w:p w14:paraId="0ADF928A" w14:textId="77777777" w:rsidR="00C64CBE" w:rsidRPr="00C64CBE" w:rsidRDefault="00C64CBE" w:rsidP="00C64CBE">
      <w:pPr>
        <w:suppressAutoHyphens/>
        <w:spacing w:before="120" w:after="120"/>
        <w:ind w:leftChars="100" w:left="240"/>
        <w:textAlignment w:val="baseline"/>
        <w:rPr>
          <w:rFonts w:ascii="Times New Roman" w:eastAsia="바탕" w:hAnsi="Times New Roman" w:cs="Times New Roman"/>
          <w:b/>
          <w:sz w:val="20"/>
          <w:lang w:val="zh-CN" w:eastAsia="ko-KR"/>
        </w:rPr>
      </w:pPr>
      <w:bookmarkStart w:id="2" w:name="_Ref196487547"/>
      <w:r w:rsidRPr="00C64CBE">
        <w:rPr>
          <w:rFonts w:ascii="Times New Roman" w:eastAsia="바탕" w:hAnsi="Times New Roman" w:cs="Times New Roman"/>
          <w:b/>
          <w:sz w:val="20"/>
          <w:lang w:val="zh-CN"/>
        </w:rPr>
        <w:t xml:space="preserve">Proposal </w:t>
      </w:r>
      <w:r w:rsidRPr="00C64CBE">
        <w:rPr>
          <w:rFonts w:ascii="Times New Roman" w:eastAsia="바탕" w:hAnsi="Times New Roman" w:cs="Times New Roman"/>
          <w:b/>
          <w:sz w:val="20"/>
          <w:lang w:val="zh-CN"/>
        </w:rPr>
        <w:fldChar w:fldCharType="begin"/>
      </w:r>
      <w:r w:rsidRPr="00C64CBE">
        <w:rPr>
          <w:rFonts w:ascii="Times New Roman" w:eastAsia="바탕" w:hAnsi="Times New Roman" w:cs="Times New Roman"/>
          <w:b/>
          <w:sz w:val="20"/>
          <w:lang w:val="zh-CN"/>
        </w:rPr>
        <w:instrText xml:space="preserve"> SEQ Proposal \* ARABIC </w:instrText>
      </w:r>
      <w:r w:rsidRPr="00C64CBE">
        <w:rPr>
          <w:rFonts w:ascii="Times New Roman" w:eastAsia="바탕" w:hAnsi="Times New Roman" w:cs="Times New Roman"/>
          <w:b/>
          <w:sz w:val="20"/>
          <w:lang w:val="zh-CN"/>
        </w:rPr>
        <w:fldChar w:fldCharType="separate"/>
      </w:r>
      <w:r w:rsidRPr="00C64CBE">
        <w:rPr>
          <w:rFonts w:ascii="Times New Roman" w:eastAsia="바탕" w:hAnsi="Times New Roman" w:cs="Times New Roman"/>
          <w:b/>
          <w:noProof/>
          <w:sz w:val="20"/>
          <w:lang w:val="zh-CN"/>
        </w:rPr>
        <w:t>1</w:t>
      </w:r>
      <w:r w:rsidRPr="00C64CBE">
        <w:rPr>
          <w:rFonts w:ascii="Times New Roman" w:eastAsia="바탕" w:hAnsi="Times New Roman" w:cs="Times New Roman"/>
          <w:b/>
          <w:sz w:val="20"/>
          <w:lang w:val="zh-CN"/>
        </w:rPr>
        <w:fldChar w:fldCharType="end"/>
      </w:r>
      <w:r w:rsidRPr="00C64CBE">
        <w:rPr>
          <w:rFonts w:ascii="Times New Roman" w:eastAsia="바탕" w:hAnsi="Times New Roman" w:cs="Times New Roman"/>
          <w:b/>
          <w:sz w:val="20"/>
          <w:lang w:val="zh-CN" w:eastAsia="ko-KR"/>
        </w:rPr>
        <w:t xml:space="preserve">: </w:t>
      </w:r>
      <w:r w:rsidRPr="00C64CBE">
        <w:rPr>
          <w:rFonts w:ascii="Times New Roman" w:eastAsia="바탕" w:hAnsi="Times New Roman" w:cs="Times New Roman"/>
          <w:b/>
          <w:sz w:val="20"/>
          <w:szCs w:val="20"/>
          <w:lang w:val="zh-CN"/>
        </w:rPr>
        <w:t xml:space="preserve">AI/ML data collection </w:t>
      </w:r>
      <w:r w:rsidRPr="00C64CBE">
        <w:rPr>
          <w:rFonts w:ascii="Times New Roman" w:eastAsia="바탕" w:hAnsi="Times New Roman" w:cs="Times New Roman"/>
          <w:b/>
          <w:sz w:val="20"/>
          <w:szCs w:val="20"/>
          <w:lang w:val="zh-CN" w:eastAsia="ko-KR"/>
        </w:rPr>
        <w:t xml:space="preserve">configuration </w:t>
      </w:r>
      <w:r w:rsidRPr="00C64CBE">
        <w:rPr>
          <w:rFonts w:ascii="Times New Roman" w:eastAsia="바탕" w:hAnsi="Times New Roman" w:cs="Times New Roman"/>
          <w:b/>
          <w:sz w:val="20"/>
          <w:szCs w:val="20"/>
          <w:lang w:val="zh-CN"/>
        </w:rPr>
        <w:t xml:space="preserve">procedure </w:t>
      </w:r>
      <w:r w:rsidRPr="00C64CBE">
        <w:rPr>
          <w:rFonts w:ascii="Times New Roman" w:eastAsia="바탕" w:hAnsi="Times New Roman" w:cs="Times New Roman"/>
          <w:b/>
          <w:sz w:val="20"/>
          <w:szCs w:val="20"/>
          <w:lang w:val="zh-CN" w:eastAsia="ko-KR"/>
        </w:rPr>
        <w:t>and information should be o</w:t>
      </w:r>
      <w:r w:rsidRPr="00C64CBE">
        <w:rPr>
          <w:rFonts w:ascii="Times New Roman" w:eastAsia="바탕" w:hAnsi="Times New Roman" w:cs="Times New Roman"/>
          <w:b/>
          <w:sz w:val="20"/>
          <w:szCs w:val="20"/>
          <w:lang w:val="zh-CN"/>
        </w:rPr>
        <w:t>ptimiz</w:t>
      </w:r>
      <w:r w:rsidRPr="00C64CBE">
        <w:rPr>
          <w:rFonts w:ascii="Times New Roman" w:eastAsia="바탕" w:hAnsi="Times New Roman" w:cs="Times New Roman"/>
          <w:b/>
          <w:sz w:val="20"/>
          <w:szCs w:val="20"/>
          <w:lang w:val="zh-CN" w:eastAsia="ko-KR"/>
        </w:rPr>
        <w:t>ed</w:t>
      </w:r>
      <w:r w:rsidRPr="00C64CBE">
        <w:rPr>
          <w:rFonts w:ascii="Times New Roman" w:eastAsia="바탕" w:hAnsi="Times New Roman" w:cs="Times New Roman"/>
          <w:b/>
          <w:sz w:val="20"/>
          <w:szCs w:val="20"/>
          <w:lang w:val="zh-CN"/>
        </w:rPr>
        <w:t xml:space="preserve"> and refine</w:t>
      </w:r>
      <w:r w:rsidRPr="00C64CBE">
        <w:rPr>
          <w:rFonts w:ascii="Times New Roman" w:eastAsia="바탕" w:hAnsi="Times New Roman" w:cs="Times New Roman"/>
          <w:b/>
          <w:sz w:val="20"/>
          <w:szCs w:val="20"/>
          <w:lang w:val="zh-CN" w:eastAsia="ko-KR"/>
        </w:rPr>
        <w:t>d for perfect interoperability</w:t>
      </w:r>
      <w:r w:rsidRPr="00C64CBE">
        <w:rPr>
          <w:rFonts w:ascii="Times New Roman" w:eastAsia="바탕" w:hAnsi="Times New Roman" w:cs="Times New Roman" w:hint="eastAsia"/>
          <w:b/>
          <w:sz w:val="20"/>
          <w:szCs w:val="20"/>
          <w:lang w:val="zh-CN" w:eastAsia="ko-KR"/>
        </w:rPr>
        <w:t xml:space="preserve">, </w:t>
      </w:r>
      <w:r w:rsidRPr="00C64CBE">
        <w:rPr>
          <w:rFonts w:ascii="Times New Roman" w:eastAsia="바탕" w:hAnsi="Times New Roman" w:cs="Times New Roman"/>
          <w:b/>
          <w:sz w:val="20"/>
          <w:szCs w:val="20"/>
          <w:lang w:val="zh-CN" w:eastAsia="ko-KR"/>
        </w:rPr>
        <w:t>reliable AI/ML performance</w:t>
      </w:r>
      <w:bookmarkEnd w:id="2"/>
      <w:r w:rsidRPr="00C64CBE">
        <w:rPr>
          <w:rFonts w:ascii="Times New Roman" w:eastAsia="바탕" w:hAnsi="Times New Roman" w:cs="Times New Roman" w:hint="eastAsia"/>
          <w:b/>
          <w:sz w:val="20"/>
          <w:szCs w:val="20"/>
          <w:lang w:val="zh-CN" w:eastAsia="ko-KR"/>
        </w:rPr>
        <w:t>, and improved resource utilization.</w:t>
      </w:r>
    </w:p>
    <w:p w14:paraId="3E055D86" w14:textId="77777777" w:rsidR="00C64CBE" w:rsidRPr="00C64CBE" w:rsidRDefault="00C64CBE" w:rsidP="00C64CBE">
      <w:pPr>
        <w:suppressAutoHyphens/>
        <w:spacing w:before="120" w:after="120"/>
        <w:rPr>
          <w:rFonts w:ascii="Times New Roman" w:eastAsia="바탕" w:hAnsi="Times New Roman" w:cs="Times New Roman"/>
          <w:sz w:val="20"/>
          <w:szCs w:val="20"/>
          <w:lang w:eastAsia="ko-KR"/>
        </w:rPr>
      </w:pPr>
    </w:p>
    <w:p w14:paraId="6EE1A9A8" w14:textId="77777777" w:rsidR="00C64CBE" w:rsidRPr="00C64CBE" w:rsidRDefault="00C64CBE" w:rsidP="00C64CBE">
      <w:pPr>
        <w:suppressAutoHyphens/>
        <w:spacing w:before="120" w:after="120"/>
        <w:rPr>
          <w:rFonts w:ascii="Times New Roman" w:eastAsia="바탕" w:hAnsi="Times New Roman" w:cs="Times New Roman"/>
          <w:sz w:val="20"/>
          <w:szCs w:val="20"/>
          <w:lang w:val="en-GB" w:eastAsia="ko-KR"/>
        </w:rPr>
      </w:pPr>
      <w:r w:rsidRPr="00C64CBE">
        <w:rPr>
          <w:rFonts w:ascii="Times New Roman" w:eastAsia="바탕" w:hAnsi="Times New Roman" w:cs="Times New Roman"/>
          <w:sz w:val="20"/>
          <w:szCs w:val="20"/>
          <w:lang w:val="en-GB" w:eastAsia="ko-KR"/>
        </w:rPr>
        <w:t>However, the configuration for training data collection through AI/ML air interfaces is currently being discussed, but the detailed procedure for configuring data collection, how to request configuration for data collection from the UE, and the details of the data collection indication and the causes for the inability to collect data when the UE is unable to collect data according to the configuration received from the network are still unclear and lacking.</w:t>
      </w:r>
    </w:p>
    <w:p w14:paraId="623672E9" w14:textId="77777777" w:rsidR="00C64CBE" w:rsidRPr="00C64CBE" w:rsidRDefault="00C64CBE" w:rsidP="00C64CBE">
      <w:pPr>
        <w:suppressAutoHyphens/>
        <w:spacing w:before="120" w:after="120"/>
        <w:rPr>
          <w:rFonts w:ascii="Times New Roman" w:eastAsia="바탕" w:hAnsi="Times New Roman" w:cs="Times New Roman"/>
          <w:sz w:val="20"/>
          <w:szCs w:val="20"/>
          <w:lang w:val="en-GB" w:eastAsia="ko-KR"/>
        </w:rPr>
      </w:pPr>
    </w:p>
    <w:p w14:paraId="5DE34F9A" w14:textId="77777777" w:rsidR="00C64CBE" w:rsidRPr="00C64CBE" w:rsidRDefault="00C64CBE" w:rsidP="00C64CBE">
      <w:pPr>
        <w:suppressAutoHyphens/>
        <w:spacing w:before="120" w:after="120"/>
        <w:ind w:leftChars="100" w:left="240"/>
        <w:textAlignment w:val="baseline"/>
        <w:rPr>
          <w:rFonts w:ascii="Times New Roman" w:eastAsia="바탕" w:hAnsi="Times New Roman" w:cs="Times New Roman"/>
          <w:b/>
          <w:sz w:val="20"/>
          <w:lang w:val="zh-CN" w:eastAsia="ko-KR"/>
        </w:rPr>
      </w:pPr>
      <w:bookmarkStart w:id="3" w:name="_Ref196487557"/>
      <w:r w:rsidRPr="00C64CBE">
        <w:rPr>
          <w:rFonts w:ascii="Times New Roman" w:eastAsia="바탕" w:hAnsi="Times New Roman" w:cs="Times New Roman"/>
          <w:b/>
          <w:sz w:val="20"/>
          <w:lang w:val="zh-CN"/>
        </w:rPr>
        <w:t xml:space="preserve">Observation </w:t>
      </w:r>
      <w:r w:rsidRPr="00C64CBE">
        <w:rPr>
          <w:rFonts w:ascii="Times New Roman" w:eastAsia="바탕" w:hAnsi="Times New Roman" w:cs="Times New Roman"/>
          <w:b/>
          <w:sz w:val="20"/>
          <w:lang w:val="zh-CN"/>
        </w:rPr>
        <w:fldChar w:fldCharType="begin"/>
      </w:r>
      <w:r w:rsidRPr="00C64CBE">
        <w:rPr>
          <w:rFonts w:ascii="Times New Roman" w:eastAsia="바탕" w:hAnsi="Times New Roman" w:cs="Times New Roman"/>
          <w:b/>
          <w:sz w:val="20"/>
          <w:lang w:val="zh-CN"/>
        </w:rPr>
        <w:instrText xml:space="preserve"> SEQ Observation \* ARABIC </w:instrText>
      </w:r>
      <w:r w:rsidRPr="00C64CBE">
        <w:rPr>
          <w:rFonts w:ascii="Times New Roman" w:eastAsia="바탕" w:hAnsi="Times New Roman" w:cs="Times New Roman"/>
          <w:b/>
          <w:sz w:val="20"/>
          <w:lang w:val="zh-CN"/>
        </w:rPr>
        <w:fldChar w:fldCharType="separate"/>
      </w:r>
      <w:r w:rsidRPr="00C64CBE">
        <w:rPr>
          <w:rFonts w:ascii="Times New Roman" w:eastAsia="바탕" w:hAnsi="Times New Roman" w:cs="Times New Roman"/>
          <w:b/>
          <w:noProof/>
          <w:sz w:val="20"/>
          <w:lang w:val="zh-CN"/>
        </w:rPr>
        <w:t>2</w:t>
      </w:r>
      <w:r w:rsidRPr="00C64CBE">
        <w:rPr>
          <w:rFonts w:ascii="Times New Roman" w:eastAsia="바탕" w:hAnsi="Times New Roman" w:cs="Times New Roman"/>
          <w:b/>
          <w:sz w:val="20"/>
          <w:lang w:val="zh-CN"/>
        </w:rPr>
        <w:fldChar w:fldCharType="end"/>
      </w:r>
      <w:r w:rsidRPr="00C64CBE">
        <w:rPr>
          <w:rFonts w:ascii="Times New Roman" w:eastAsia="바탕" w:hAnsi="Times New Roman" w:cs="Times New Roman"/>
          <w:b/>
          <w:sz w:val="20"/>
          <w:lang w:val="zh-CN" w:eastAsia="ko-KR"/>
        </w:rPr>
        <w:t xml:space="preserve">: </w:t>
      </w:r>
      <w:r w:rsidRPr="00C64CBE">
        <w:rPr>
          <w:rFonts w:ascii="Times New Roman" w:eastAsia="바탕" w:hAnsi="Times New Roman" w:cs="Times New Roman"/>
          <w:b/>
          <w:sz w:val="20"/>
          <w:szCs w:val="20"/>
          <w:lang w:val="en-GB" w:eastAsia="ko-KR"/>
        </w:rPr>
        <w:t xml:space="preserve">The </w:t>
      </w:r>
      <w:r w:rsidRPr="00C64CBE">
        <w:rPr>
          <w:rFonts w:ascii="Times New Roman" w:eastAsia="바탕" w:hAnsi="Times New Roman" w:cs="Times New Roman"/>
          <w:b/>
          <w:sz w:val="20"/>
          <w:szCs w:val="20"/>
          <w:lang w:val="zh-CN" w:eastAsia="ko-KR"/>
        </w:rPr>
        <w:t xml:space="preserve">detailed </w:t>
      </w:r>
      <w:r w:rsidRPr="00C64CBE">
        <w:rPr>
          <w:rFonts w:ascii="Times New Roman" w:eastAsia="바탕" w:hAnsi="Times New Roman" w:cs="Times New Roman"/>
          <w:b/>
          <w:sz w:val="20"/>
          <w:szCs w:val="20"/>
          <w:lang w:val="en-GB" w:eastAsia="ko-KR"/>
        </w:rPr>
        <w:t xml:space="preserve">procedure for configuring data collection, how to request configuration </w:t>
      </w:r>
      <w:r w:rsidRPr="00C64CBE">
        <w:rPr>
          <w:rFonts w:ascii="Times New Roman" w:eastAsia="바탕" w:hAnsi="Times New Roman" w:cs="Times New Roman"/>
          <w:b/>
          <w:sz w:val="20"/>
          <w:szCs w:val="20"/>
          <w:lang w:val="zh-CN" w:eastAsia="ko-KR"/>
        </w:rPr>
        <w:t xml:space="preserve">for data collection </w:t>
      </w:r>
      <w:r w:rsidRPr="00C64CBE">
        <w:rPr>
          <w:rFonts w:ascii="Times New Roman" w:eastAsia="바탕" w:hAnsi="Times New Roman" w:cs="Times New Roman"/>
          <w:b/>
          <w:sz w:val="20"/>
          <w:szCs w:val="20"/>
          <w:lang w:val="en-GB" w:eastAsia="ko-KR"/>
        </w:rPr>
        <w:t xml:space="preserve">from the UE, and the details of the data collection </w:t>
      </w:r>
      <w:r w:rsidRPr="00C64CBE">
        <w:rPr>
          <w:rFonts w:ascii="Times New Roman" w:eastAsia="바탕" w:hAnsi="Times New Roman" w:cs="Times New Roman"/>
          <w:b/>
          <w:sz w:val="20"/>
          <w:szCs w:val="20"/>
          <w:lang w:val="zh-CN" w:eastAsia="ko-KR"/>
        </w:rPr>
        <w:t>indication</w:t>
      </w:r>
      <w:r w:rsidRPr="00C64CBE">
        <w:rPr>
          <w:rFonts w:ascii="Times New Roman" w:eastAsia="바탕" w:hAnsi="Times New Roman" w:cs="Times New Roman"/>
          <w:b/>
          <w:sz w:val="20"/>
          <w:szCs w:val="20"/>
          <w:lang w:val="en-GB" w:eastAsia="ko-KR"/>
        </w:rPr>
        <w:t xml:space="preserve"> and the </w:t>
      </w:r>
      <w:r w:rsidRPr="00C64CBE">
        <w:rPr>
          <w:rFonts w:ascii="Times New Roman" w:eastAsia="바탕" w:hAnsi="Times New Roman" w:cs="Times New Roman"/>
          <w:b/>
          <w:sz w:val="20"/>
          <w:szCs w:val="20"/>
          <w:lang w:val="zh-CN" w:eastAsia="ko-KR"/>
        </w:rPr>
        <w:t>causes</w:t>
      </w:r>
      <w:r w:rsidRPr="00C64CBE">
        <w:rPr>
          <w:rFonts w:ascii="Times New Roman" w:eastAsia="바탕" w:hAnsi="Times New Roman" w:cs="Times New Roman"/>
          <w:b/>
          <w:sz w:val="20"/>
          <w:szCs w:val="20"/>
          <w:lang w:val="en-GB" w:eastAsia="ko-KR"/>
        </w:rPr>
        <w:t xml:space="preserve"> for the inability to collect data when the UE is unable to collect data according to the configuration received from the network </w:t>
      </w:r>
      <w:r w:rsidRPr="00C64CBE">
        <w:rPr>
          <w:rFonts w:ascii="Times New Roman" w:eastAsia="바탕" w:hAnsi="Times New Roman" w:cs="Times New Roman"/>
          <w:b/>
          <w:sz w:val="20"/>
          <w:szCs w:val="20"/>
          <w:lang w:val="zh-CN" w:eastAsia="ko-KR"/>
        </w:rPr>
        <w:t xml:space="preserve">are still </w:t>
      </w:r>
      <w:r w:rsidRPr="00C64CBE">
        <w:rPr>
          <w:rFonts w:ascii="Times New Roman" w:eastAsia="바탕" w:hAnsi="Times New Roman" w:cs="Times New Roman"/>
          <w:b/>
          <w:sz w:val="20"/>
          <w:szCs w:val="20"/>
          <w:lang w:val="en-GB" w:eastAsia="ko-KR"/>
        </w:rPr>
        <w:t>unclear</w:t>
      </w:r>
      <w:r w:rsidRPr="00C64CBE">
        <w:rPr>
          <w:rFonts w:ascii="Times New Roman" w:eastAsia="바탕" w:hAnsi="Times New Roman" w:cs="Times New Roman"/>
          <w:b/>
          <w:sz w:val="20"/>
          <w:szCs w:val="20"/>
          <w:lang w:val="zh-CN" w:eastAsia="ko-KR"/>
        </w:rPr>
        <w:t xml:space="preserve"> and lacking</w:t>
      </w:r>
      <w:r w:rsidRPr="00C64CBE">
        <w:rPr>
          <w:rFonts w:ascii="Times New Roman" w:eastAsia="바탕" w:hAnsi="Times New Roman" w:cs="Times New Roman"/>
          <w:b/>
          <w:sz w:val="20"/>
          <w:szCs w:val="20"/>
          <w:lang w:val="en-GB" w:eastAsia="ko-KR"/>
        </w:rPr>
        <w:t>.</w:t>
      </w:r>
      <w:bookmarkEnd w:id="3"/>
    </w:p>
    <w:p w14:paraId="7471A38E" w14:textId="77777777" w:rsidR="00C64CBE" w:rsidRPr="00C64CBE" w:rsidRDefault="00C64CBE" w:rsidP="00C64CBE">
      <w:pPr>
        <w:suppressAutoHyphens/>
        <w:spacing w:before="120" w:after="120"/>
        <w:rPr>
          <w:rFonts w:ascii="Times" w:eastAsia="바탕" w:hAnsi="Times" w:cs="Times"/>
          <w:sz w:val="20"/>
          <w:szCs w:val="20"/>
          <w:lang w:val="en-GB" w:eastAsia="ko-KR"/>
        </w:rPr>
      </w:pPr>
    </w:p>
    <w:p w14:paraId="469C6BE8" w14:textId="77777777" w:rsidR="00C64CBE" w:rsidRPr="00C64CBE" w:rsidRDefault="00C64CBE" w:rsidP="00C64CBE">
      <w:pPr>
        <w:keepNext/>
        <w:suppressAutoHyphens/>
        <w:spacing w:before="240" w:after="120"/>
        <w:rPr>
          <w:rFonts w:ascii="Liberation Sans" w:eastAsia="맑은 고딕" w:hAnsi="Liberation Sans" w:cs="Lohit Devanagari" w:hint="eastAsia"/>
          <w:sz w:val="28"/>
          <w:szCs w:val="28"/>
          <w:lang w:val="en-GB" w:eastAsia="ko-KR"/>
        </w:rPr>
      </w:pPr>
      <w:r w:rsidRPr="00C64CBE">
        <w:rPr>
          <w:rFonts w:ascii="Liberation Sans" w:eastAsia="Noto Sans CJK SC" w:hAnsi="Liberation Sans" w:cs="Lohit Devanagari" w:hint="eastAsia"/>
          <w:sz w:val="28"/>
          <w:szCs w:val="28"/>
          <w:lang w:val="en-GB" w:eastAsia="ko-KR"/>
        </w:rPr>
        <w:t>2.2</w:t>
      </w:r>
      <w:r w:rsidRPr="00C64CBE">
        <w:rPr>
          <w:rFonts w:ascii="Liberation Sans" w:eastAsia="맑은 고딕" w:hAnsi="Liberation Sans" w:cs="Lohit Devanagari"/>
          <w:sz w:val="28"/>
          <w:szCs w:val="28"/>
          <w:lang w:val="en-GB" w:eastAsia="ko-KR"/>
        </w:rPr>
        <w:tab/>
        <w:t>UE</w:t>
      </w:r>
      <w:r w:rsidRPr="00C64CBE">
        <w:rPr>
          <w:rFonts w:ascii="Liberation Sans" w:eastAsia="맑은 고딕" w:hAnsi="Liberation Sans" w:cs="Lohit Devanagari" w:hint="eastAsia"/>
          <w:sz w:val="28"/>
          <w:szCs w:val="28"/>
          <w:lang w:val="en-GB" w:eastAsia="ko-KR"/>
        </w:rPr>
        <w:t xml:space="preserve"> </w:t>
      </w:r>
      <w:r w:rsidRPr="00C64CBE">
        <w:rPr>
          <w:rFonts w:ascii="Liberation Sans" w:eastAsia="맑은 고딕" w:hAnsi="Liberation Sans" w:cs="Lohit Devanagari"/>
          <w:sz w:val="28"/>
          <w:szCs w:val="28"/>
          <w:lang w:val="en-GB" w:eastAsia="ko-KR"/>
        </w:rPr>
        <w:t>Capability</w:t>
      </w:r>
      <w:r w:rsidRPr="00C64CBE">
        <w:rPr>
          <w:rFonts w:ascii="Liberation Sans" w:eastAsia="맑은 고딕" w:hAnsi="Liberation Sans" w:cs="Lohit Devanagari" w:hint="eastAsia"/>
          <w:sz w:val="28"/>
          <w:szCs w:val="28"/>
          <w:lang w:val="en-GB" w:eastAsia="ko-KR"/>
        </w:rPr>
        <w:t xml:space="preserve"> </w:t>
      </w:r>
      <w:r w:rsidRPr="00C64CBE">
        <w:rPr>
          <w:rFonts w:ascii="Liberation Sans" w:eastAsia="맑은 고딕" w:hAnsi="Liberation Sans" w:cs="Lohit Devanagari"/>
          <w:sz w:val="28"/>
          <w:szCs w:val="28"/>
          <w:lang w:val="en-GB" w:eastAsia="ko-KR"/>
        </w:rPr>
        <w:t>Information</w:t>
      </w:r>
    </w:p>
    <w:p w14:paraId="79E47DB7" w14:textId="77777777" w:rsidR="00C64CBE" w:rsidRPr="00C64CBE" w:rsidRDefault="00C64CBE" w:rsidP="00C64CBE">
      <w:pPr>
        <w:suppressAutoHyphens/>
        <w:spacing w:before="120" w:after="120"/>
        <w:rPr>
          <w:rFonts w:ascii="Times" w:eastAsia="바탕" w:hAnsi="Times" w:cs="Times New Roman"/>
          <w:sz w:val="20"/>
          <w:lang w:val="en-GB" w:eastAsia="ko-KR"/>
        </w:rPr>
      </w:pPr>
      <w:r w:rsidRPr="00C64CBE">
        <w:rPr>
          <w:rFonts w:ascii="Times" w:eastAsia="바탕" w:hAnsi="Times" w:cs="Times New Roman" w:hint="eastAsia"/>
          <w:sz w:val="20"/>
          <w:lang w:val="en-GB" w:eastAsia="en-US"/>
        </w:rPr>
        <w:t xml:space="preserve">The network checks UE's support capabilities through </w:t>
      </w:r>
      <w:proofErr w:type="spellStart"/>
      <w:r w:rsidRPr="00C64CBE">
        <w:rPr>
          <w:rFonts w:ascii="Times" w:eastAsia="바탕" w:hAnsi="Times" w:cs="Times New Roman" w:hint="eastAsia"/>
          <w:i/>
          <w:iCs/>
          <w:sz w:val="20"/>
          <w:lang w:val="en-GB" w:eastAsia="en-US"/>
        </w:rPr>
        <w:t>UECapabilityEnquiry</w:t>
      </w:r>
      <w:proofErr w:type="spellEnd"/>
      <w:r w:rsidRPr="00C64CBE">
        <w:rPr>
          <w:rFonts w:ascii="Times" w:eastAsia="바탕" w:hAnsi="Times" w:cs="Times New Roman" w:hint="eastAsia"/>
          <w:sz w:val="20"/>
          <w:lang w:val="en-GB" w:eastAsia="en-US"/>
        </w:rPr>
        <w:t xml:space="preserve">, and </w:t>
      </w:r>
      <w:r w:rsidRPr="00C64CBE">
        <w:rPr>
          <w:rFonts w:ascii="Times" w:eastAsia="바탕" w:hAnsi="Times" w:cs="Times New Roman" w:hint="eastAsia"/>
          <w:sz w:val="20"/>
          <w:lang w:val="en-GB" w:eastAsia="ko-KR"/>
        </w:rPr>
        <w:t xml:space="preserve">then </w:t>
      </w:r>
      <w:r w:rsidRPr="00C64CBE">
        <w:rPr>
          <w:rFonts w:ascii="Times" w:eastAsia="바탕" w:hAnsi="Times" w:cs="Times New Roman" w:hint="eastAsia"/>
          <w:sz w:val="20"/>
          <w:lang w:val="en-GB" w:eastAsia="en-US"/>
        </w:rPr>
        <w:t xml:space="preserve">UE responds with </w:t>
      </w:r>
      <w:proofErr w:type="spellStart"/>
      <w:r w:rsidRPr="00C64CBE">
        <w:rPr>
          <w:rFonts w:ascii="Times" w:eastAsia="바탕" w:hAnsi="Times" w:cs="Times New Roman" w:hint="eastAsia"/>
          <w:i/>
          <w:iCs/>
          <w:sz w:val="20"/>
          <w:lang w:val="en-GB" w:eastAsia="en-US"/>
        </w:rPr>
        <w:t>UECapabilityInformation</w:t>
      </w:r>
      <w:proofErr w:type="spellEnd"/>
      <w:r w:rsidRPr="00C64CBE">
        <w:rPr>
          <w:rFonts w:ascii="Times" w:eastAsia="바탕" w:hAnsi="Times" w:cs="Times New Roman" w:hint="eastAsia"/>
          <w:sz w:val="20"/>
          <w:lang w:val="en-GB" w:eastAsia="en-US"/>
        </w:rPr>
        <w:t xml:space="preserve"> to support data collection and model training.</w:t>
      </w:r>
      <w:r w:rsidRPr="00C64CBE">
        <w:rPr>
          <w:rFonts w:ascii="Times" w:eastAsia="바탕" w:hAnsi="Times" w:cs="Times New Roman" w:hint="eastAsia"/>
          <w:sz w:val="20"/>
          <w:lang w:val="en-GB" w:eastAsia="ko-KR"/>
        </w:rPr>
        <w:t xml:space="preserve"> </w:t>
      </w:r>
      <w:r w:rsidRPr="00C64CBE">
        <w:rPr>
          <w:rFonts w:ascii="Times" w:eastAsia="바탕" w:hAnsi="Times" w:cs="Times New Roman"/>
          <w:sz w:val="20"/>
          <w:lang w:val="en-GB" w:eastAsia="en-US"/>
        </w:rPr>
        <w:t xml:space="preserve">When the UE </w:t>
      </w:r>
      <w:r w:rsidRPr="00C64CBE">
        <w:rPr>
          <w:rFonts w:ascii="Times" w:eastAsia="바탕" w:hAnsi="Times" w:cs="Times New Roman" w:hint="eastAsia"/>
          <w:sz w:val="20"/>
          <w:lang w:val="en-GB" w:eastAsia="en-US"/>
        </w:rPr>
        <w:t>responds</w:t>
      </w:r>
      <w:r w:rsidRPr="00C64CBE">
        <w:rPr>
          <w:rFonts w:ascii="Times" w:eastAsia="바탕" w:hAnsi="Times" w:cs="Times New Roman"/>
          <w:sz w:val="20"/>
          <w:lang w:val="en-GB" w:eastAsia="en-US"/>
        </w:rPr>
        <w:t xml:space="preserve">, the </w:t>
      </w:r>
      <w:r w:rsidRPr="00C64CBE">
        <w:rPr>
          <w:rFonts w:ascii="Times" w:eastAsia="바탕" w:hAnsi="Times" w:cs="Times New Roman" w:hint="eastAsia"/>
          <w:sz w:val="20"/>
          <w:lang w:val="en-GB" w:eastAsia="en-US"/>
        </w:rPr>
        <w:t xml:space="preserve">network can prepare an appropriate </w:t>
      </w:r>
      <w:r w:rsidRPr="00C64CBE">
        <w:rPr>
          <w:rFonts w:ascii="Times" w:eastAsia="바탕" w:hAnsi="Times" w:cs="Times New Roman" w:hint="eastAsia"/>
          <w:sz w:val="20"/>
          <w:lang w:val="en-GB" w:eastAsia="ko-KR"/>
        </w:rPr>
        <w:t xml:space="preserve">data collection </w:t>
      </w:r>
      <w:r w:rsidRPr="00C64CBE">
        <w:rPr>
          <w:rFonts w:ascii="Times" w:eastAsia="바탕" w:hAnsi="Times" w:cs="Times New Roman" w:hint="eastAsia"/>
          <w:sz w:val="20"/>
          <w:lang w:val="en-GB" w:eastAsia="en-US"/>
        </w:rPr>
        <w:t xml:space="preserve">configuration by </w:t>
      </w:r>
      <w:r w:rsidRPr="00C64CBE">
        <w:rPr>
          <w:rFonts w:ascii="Times" w:eastAsia="바탕" w:hAnsi="Times" w:cs="Times New Roman"/>
          <w:sz w:val="20"/>
          <w:lang w:val="en-GB" w:eastAsia="en-US"/>
        </w:rPr>
        <w:t xml:space="preserve">proactively reporting </w:t>
      </w:r>
      <w:r w:rsidRPr="00C64CBE">
        <w:rPr>
          <w:rFonts w:ascii="Times" w:eastAsia="바탕" w:hAnsi="Times" w:cs="Times New Roman" w:hint="eastAsia"/>
          <w:sz w:val="20"/>
          <w:lang w:val="en-GB" w:eastAsia="en-US"/>
        </w:rPr>
        <w:t xml:space="preserve">the UE's </w:t>
      </w:r>
      <w:r w:rsidRPr="00C64CBE">
        <w:rPr>
          <w:rFonts w:ascii="Times" w:eastAsia="바탕" w:hAnsi="Times" w:cs="Times New Roman"/>
          <w:sz w:val="20"/>
          <w:lang w:val="en-GB" w:eastAsia="ko-KR"/>
        </w:rPr>
        <w:t>capability</w:t>
      </w:r>
      <w:r w:rsidRPr="00C64CBE">
        <w:rPr>
          <w:rFonts w:ascii="Times" w:eastAsia="바탕" w:hAnsi="Times" w:cs="Times New Roman" w:hint="eastAsia"/>
          <w:sz w:val="20"/>
          <w:lang w:val="en-GB" w:eastAsia="ko-KR"/>
        </w:rPr>
        <w:t xml:space="preserve"> and status such as the support of </w:t>
      </w:r>
      <w:r w:rsidRPr="00C64CBE">
        <w:rPr>
          <w:rFonts w:ascii="Times" w:eastAsia="바탕" w:hAnsi="Times" w:cs="Times New Roman"/>
          <w:sz w:val="20"/>
          <w:lang w:val="en-GB" w:eastAsia="en-US"/>
        </w:rPr>
        <w:t xml:space="preserve">AI/ML </w:t>
      </w:r>
      <w:r w:rsidRPr="00C64CBE">
        <w:rPr>
          <w:rFonts w:ascii="Times" w:eastAsia="바탕" w:hAnsi="Times" w:cs="Times New Roman" w:hint="eastAsia"/>
          <w:sz w:val="20"/>
          <w:lang w:val="en-GB" w:eastAsia="ko-KR"/>
        </w:rPr>
        <w:t xml:space="preserve">model/functionality, </w:t>
      </w:r>
      <w:r w:rsidRPr="00C64CBE">
        <w:rPr>
          <w:rFonts w:ascii="Times" w:eastAsia="바탕" w:hAnsi="Times" w:cs="Times New Roman"/>
          <w:sz w:val="20"/>
          <w:lang w:val="en-GB" w:eastAsia="en-US"/>
        </w:rPr>
        <w:t>the model training stage</w:t>
      </w:r>
      <w:r w:rsidRPr="00C64CBE">
        <w:rPr>
          <w:rFonts w:ascii="Times" w:eastAsia="바탕" w:hAnsi="Times" w:cs="Times New Roman" w:hint="eastAsia"/>
          <w:sz w:val="20"/>
          <w:lang w:val="en-GB" w:eastAsia="en-US"/>
        </w:rPr>
        <w:t xml:space="preserve"> (</w:t>
      </w:r>
      <w:r w:rsidRPr="00C64CBE">
        <w:rPr>
          <w:rFonts w:ascii="Times" w:eastAsia="바탕" w:hAnsi="Times" w:cs="Times New Roman"/>
          <w:sz w:val="20"/>
          <w:lang w:val="en-GB" w:eastAsia="en-US"/>
        </w:rPr>
        <w:t>e.g</w:t>
      </w:r>
      <w:r w:rsidRPr="00C64CBE">
        <w:rPr>
          <w:rFonts w:ascii="Times" w:eastAsia="바탕" w:hAnsi="Times" w:cs="Times New Roman" w:hint="eastAsia"/>
          <w:sz w:val="20"/>
          <w:lang w:val="en-GB" w:eastAsia="en-US"/>
        </w:rPr>
        <w:t xml:space="preserve">., </w:t>
      </w:r>
      <w:r w:rsidRPr="00C64CBE">
        <w:rPr>
          <w:rFonts w:ascii="Times" w:eastAsia="바탕" w:hAnsi="Times" w:cs="Times New Roman"/>
          <w:sz w:val="20"/>
          <w:lang w:val="en-GB" w:eastAsia="en-US"/>
        </w:rPr>
        <w:t>initial training</w:t>
      </w:r>
      <w:r w:rsidRPr="00C64CBE">
        <w:rPr>
          <w:rFonts w:ascii="Times" w:eastAsia="바탕" w:hAnsi="Times" w:cs="Times New Roman" w:hint="eastAsia"/>
          <w:sz w:val="20"/>
          <w:lang w:val="en-GB" w:eastAsia="en-US"/>
        </w:rPr>
        <w:t xml:space="preserve">, </w:t>
      </w:r>
      <w:r w:rsidRPr="00C64CBE">
        <w:rPr>
          <w:rFonts w:ascii="Times" w:eastAsia="바탕" w:hAnsi="Times" w:cs="Times New Roman"/>
          <w:sz w:val="20"/>
          <w:lang w:val="en-GB" w:eastAsia="en-US"/>
        </w:rPr>
        <w:t>retraining</w:t>
      </w:r>
      <w:r w:rsidRPr="00C64CBE">
        <w:rPr>
          <w:rFonts w:ascii="Times" w:eastAsia="바탕" w:hAnsi="Times" w:cs="Times New Roman" w:hint="eastAsia"/>
          <w:sz w:val="20"/>
          <w:lang w:val="en-GB" w:eastAsia="en-US"/>
        </w:rPr>
        <w:t xml:space="preserve">, </w:t>
      </w:r>
      <w:r w:rsidRPr="00C64CBE">
        <w:rPr>
          <w:rFonts w:ascii="Times" w:eastAsia="바탕" w:hAnsi="Times" w:cs="Times New Roman"/>
          <w:sz w:val="20"/>
          <w:lang w:val="en-GB" w:eastAsia="en-US"/>
        </w:rPr>
        <w:t>updating</w:t>
      </w:r>
      <w:r w:rsidRPr="00C64CBE">
        <w:rPr>
          <w:rFonts w:ascii="Times" w:eastAsia="바탕" w:hAnsi="Times" w:cs="Times New Roman" w:hint="eastAsia"/>
          <w:sz w:val="20"/>
          <w:lang w:val="en-GB" w:eastAsia="en-US"/>
        </w:rPr>
        <w:t>, etc.)</w:t>
      </w:r>
      <w:r w:rsidRPr="00C64CBE">
        <w:rPr>
          <w:rFonts w:ascii="Times" w:eastAsia="바탕" w:hAnsi="Times" w:cs="Times New Roman" w:hint="eastAsia"/>
          <w:sz w:val="20"/>
          <w:lang w:val="en-GB" w:eastAsia="ko-KR"/>
        </w:rPr>
        <w:t>, the t</w:t>
      </w:r>
      <w:r w:rsidRPr="00C64CBE">
        <w:rPr>
          <w:rFonts w:ascii="Times" w:eastAsia="바탕" w:hAnsi="Times" w:cs="Times New Roman" w:hint="eastAsia"/>
          <w:sz w:val="20"/>
          <w:lang w:val="en-GB" w:eastAsia="en-US"/>
        </w:rPr>
        <w:t>ypes</w:t>
      </w:r>
      <w:r w:rsidRPr="00C64CBE">
        <w:rPr>
          <w:rFonts w:ascii="Times" w:eastAsia="바탕" w:hAnsi="Times" w:cs="Times New Roman" w:hint="eastAsia"/>
          <w:sz w:val="20"/>
          <w:lang w:val="en-GB" w:eastAsia="ko-KR"/>
        </w:rPr>
        <w:t xml:space="preserve"> and purpose</w:t>
      </w:r>
      <w:r w:rsidRPr="00C64CBE">
        <w:rPr>
          <w:rFonts w:ascii="Times" w:eastAsia="바탕" w:hAnsi="Times" w:cs="Times New Roman" w:hint="eastAsia"/>
          <w:sz w:val="20"/>
          <w:lang w:val="en-GB" w:eastAsia="en-US"/>
        </w:rPr>
        <w:t xml:space="preserve"> of data collection</w:t>
      </w:r>
      <w:r w:rsidRPr="00C64CBE">
        <w:rPr>
          <w:rFonts w:ascii="Times" w:eastAsia="바탕" w:hAnsi="Times" w:cs="Times New Roman" w:hint="eastAsia"/>
          <w:sz w:val="20"/>
          <w:lang w:val="en-GB" w:eastAsia="ko-KR"/>
        </w:rPr>
        <w:t>, etc.</w:t>
      </w:r>
    </w:p>
    <w:p w14:paraId="4DB7DEE6" w14:textId="77777777" w:rsidR="00C64CBE" w:rsidRPr="00C64CBE" w:rsidRDefault="00C64CBE" w:rsidP="00C64CBE">
      <w:pPr>
        <w:suppressAutoHyphens/>
        <w:spacing w:before="120" w:after="120"/>
        <w:rPr>
          <w:rFonts w:ascii="Times" w:eastAsia="바탕" w:hAnsi="Times" w:cs="Times New Roman"/>
          <w:sz w:val="20"/>
          <w:lang w:val="zh-CN" w:eastAsia="ko-KR"/>
        </w:rPr>
      </w:pPr>
    </w:p>
    <w:p w14:paraId="21EEFC7E" w14:textId="77777777" w:rsidR="00C64CBE" w:rsidRPr="00C64CBE" w:rsidRDefault="00C64CBE" w:rsidP="00C64CBE">
      <w:pPr>
        <w:suppressAutoHyphens/>
        <w:spacing w:before="120" w:after="120"/>
        <w:ind w:leftChars="100" w:left="240"/>
        <w:textAlignment w:val="baseline"/>
        <w:rPr>
          <w:rFonts w:ascii="Times" w:eastAsia="바탕" w:hAnsi="Times" w:cs="Times New Roman"/>
          <w:b/>
          <w:sz w:val="20"/>
          <w:lang w:val="zh-CN" w:eastAsia="ko-KR"/>
        </w:rPr>
      </w:pPr>
      <w:bookmarkStart w:id="4" w:name="_Ref196811986"/>
      <w:r w:rsidRPr="00C64CBE">
        <w:rPr>
          <w:rFonts w:ascii="Times" w:eastAsia="바탕" w:hAnsi="Times" w:cs="Times New Roman"/>
          <w:b/>
          <w:sz w:val="20"/>
          <w:lang w:val="zh-CN"/>
        </w:rPr>
        <w:t xml:space="preserve">Proposal </w:t>
      </w:r>
      <w:r w:rsidRPr="00C64CBE">
        <w:rPr>
          <w:rFonts w:ascii="Times" w:eastAsia="바탕" w:hAnsi="Times" w:cs="Times New Roman"/>
          <w:b/>
          <w:sz w:val="20"/>
          <w:lang w:val="zh-CN"/>
        </w:rPr>
        <w:fldChar w:fldCharType="begin"/>
      </w:r>
      <w:r w:rsidRPr="00C64CBE">
        <w:rPr>
          <w:rFonts w:ascii="Times" w:eastAsia="바탕" w:hAnsi="Times" w:cs="Times New Roman"/>
          <w:b/>
          <w:sz w:val="20"/>
          <w:lang w:val="zh-CN"/>
        </w:rPr>
        <w:instrText xml:space="preserve"> SEQ Proposal \* ARABIC </w:instrText>
      </w:r>
      <w:r w:rsidRPr="00C64CBE">
        <w:rPr>
          <w:rFonts w:ascii="Times" w:eastAsia="바탕" w:hAnsi="Times" w:cs="Times New Roman"/>
          <w:b/>
          <w:sz w:val="20"/>
          <w:lang w:val="zh-CN"/>
        </w:rPr>
        <w:fldChar w:fldCharType="separate"/>
      </w:r>
      <w:r w:rsidRPr="00C64CBE">
        <w:rPr>
          <w:rFonts w:ascii="Times" w:eastAsia="바탕" w:hAnsi="Times" w:cs="Times New Roman"/>
          <w:b/>
          <w:noProof/>
          <w:sz w:val="20"/>
          <w:lang w:val="zh-CN"/>
        </w:rPr>
        <w:t>2</w:t>
      </w:r>
      <w:r w:rsidRPr="00C64CBE">
        <w:rPr>
          <w:rFonts w:ascii="Times" w:eastAsia="바탕" w:hAnsi="Times" w:cs="Times New Roman"/>
          <w:b/>
          <w:sz w:val="20"/>
          <w:lang w:val="zh-CN"/>
        </w:rPr>
        <w:fldChar w:fldCharType="end"/>
      </w:r>
      <w:r w:rsidRPr="00C64CBE">
        <w:rPr>
          <w:rFonts w:ascii="Times" w:eastAsia="바탕" w:hAnsi="Times" w:cs="Times New Roman" w:hint="eastAsia"/>
          <w:b/>
          <w:sz w:val="20"/>
          <w:lang w:val="zh-CN" w:eastAsia="ko-KR"/>
        </w:rPr>
        <w:t>:</w:t>
      </w:r>
      <w:r w:rsidRPr="00C64CBE">
        <w:rPr>
          <w:rFonts w:ascii="Times New Roman" w:eastAsia="바탕" w:hAnsi="Times New Roman" w:cs="Times New Roman" w:hint="eastAsia"/>
          <w:b/>
          <w:sz w:val="20"/>
          <w:szCs w:val="20"/>
          <w:lang w:val="zh-CN"/>
        </w:rPr>
        <w:t xml:space="preserve"> </w:t>
      </w:r>
      <w:r w:rsidRPr="00C64CBE">
        <w:rPr>
          <w:rFonts w:ascii="Times" w:eastAsia="바탕" w:hAnsi="Times" w:cs="Times New Roman" w:hint="eastAsia"/>
          <w:b/>
          <w:i/>
          <w:iCs/>
          <w:sz w:val="20"/>
          <w:lang w:val="zh-CN"/>
        </w:rPr>
        <w:t>UECapabilityInformation</w:t>
      </w:r>
      <w:r w:rsidRPr="00C64CBE">
        <w:rPr>
          <w:rFonts w:ascii="Times New Roman" w:eastAsia="바탕" w:hAnsi="Times New Roman" w:cs="Times New Roman" w:hint="eastAsia"/>
          <w:b/>
          <w:sz w:val="20"/>
          <w:szCs w:val="20"/>
          <w:lang w:val="zh-CN" w:eastAsia="ko-KR"/>
        </w:rPr>
        <w:t xml:space="preserve"> can include additional information for appropriate </w:t>
      </w:r>
      <w:r w:rsidRPr="00C64CBE">
        <w:rPr>
          <w:rFonts w:ascii="Times" w:eastAsia="바탕" w:hAnsi="Times" w:cs="Times New Roman" w:hint="eastAsia"/>
          <w:b/>
          <w:sz w:val="20"/>
          <w:lang w:val="zh-CN" w:eastAsia="ko-KR"/>
        </w:rPr>
        <w:t xml:space="preserve">data collection </w:t>
      </w:r>
      <w:r w:rsidRPr="00C64CBE">
        <w:rPr>
          <w:rFonts w:ascii="Times" w:eastAsia="바탕" w:hAnsi="Times" w:cs="Times New Roman" w:hint="eastAsia"/>
          <w:b/>
          <w:sz w:val="20"/>
          <w:lang w:val="zh-CN"/>
        </w:rPr>
        <w:t>configuration</w:t>
      </w:r>
      <w:r w:rsidRPr="00C64CBE">
        <w:rPr>
          <w:rFonts w:ascii="Times" w:eastAsia="바탕" w:hAnsi="Times" w:cs="Times New Roman" w:hint="eastAsia"/>
          <w:b/>
          <w:sz w:val="20"/>
          <w:lang w:val="zh-CN" w:eastAsia="ko-KR"/>
        </w:rPr>
        <w:t xml:space="preserve"> </w:t>
      </w:r>
      <w:r w:rsidRPr="00C64CBE">
        <w:rPr>
          <w:rFonts w:ascii="Times New Roman" w:eastAsia="바탕" w:hAnsi="Times New Roman" w:cs="Times New Roman" w:hint="eastAsia"/>
          <w:b/>
          <w:sz w:val="20"/>
          <w:szCs w:val="20"/>
          <w:lang w:val="zh-CN" w:eastAsia="ko-KR"/>
        </w:rPr>
        <w:t>at the network.</w:t>
      </w:r>
      <w:bookmarkEnd w:id="4"/>
    </w:p>
    <w:p w14:paraId="68592691" w14:textId="77777777" w:rsidR="00C64CBE" w:rsidRPr="00C64CBE" w:rsidRDefault="00C64CBE" w:rsidP="00C64CBE">
      <w:pPr>
        <w:suppressAutoHyphens/>
        <w:spacing w:before="120" w:after="120"/>
        <w:rPr>
          <w:rFonts w:ascii="Times New Roman" w:eastAsia="바탕" w:hAnsi="Times New Roman" w:cs="Times New Roman"/>
          <w:sz w:val="20"/>
          <w:szCs w:val="20"/>
          <w:lang w:val="en-GB"/>
        </w:rPr>
      </w:pPr>
    </w:p>
    <w:p w14:paraId="3F297CBD" w14:textId="77777777" w:rsidR="00C64CBE" w:rsidRPr="00C64CBE" w:rsidRDefault="00C64CBE" w:rsidP="00C64CBE">
      <w:pPr>
        <w:keepNext/>
        <w:suppressAutoHyphens/>
        <w:spacing w:before="240" w:after="120"/>
        <w:rPr>
          <w:rFonts w:ascii="Liberation Sans" w:eastAsia="맑은 고딕" w:hAnsi="Liberation Sans" w:cs="Lohit Devanagari" w:hint="eastAsia"/>
          <w:sz w:val="28"/>
          <w:szCs w:val="28"/>
          <w:lang w:val="en-GB" w:eastAsia="ko-KR"/>
        </w:rPr>
      </w:pPr>
      <w:r w:rsidRPr="00C64CBE">
        <w:rPr>
          <w:rFonts w:ascii="Liberation Sans" w:eastAsia="Noto Sans CJK SC" w:hAnsi="Liberation Sans" w:cs="Lohit Devanagari" w:hint="eastAsia"/>
          <w:sz w:val="28"/>
          <w:szCs w:val="28"/>
          <w:lang w:val="en-GB" w:eastAsia="ko-KR"/>
        </w:rPr>
        <w:t>2.</w:t>
      </w:r>
      <w:r w:rsidRPr="00C64CBE">
        <w:rPr>
          <w:rFonts w:ascii="Liberation Sans" w:eastAsia="맑은 고딕" w:hAnsi="Liberation Sans" w:cs="Lohit Devanagari" w:hint="eastAsia"/>
          <w:sz w:val="28"/>
          <w:szCs w:val="28"/>
          <w:lang w:val="en-GB" w:eastAsia="ko-KR"/>
        </w:rPr>
        <w:t>3</w:t>
      </w:r>
      <w:r w:rsidRPr="00C64CBE">
        <w:rPr>
          <w:rFonts w:ascii="Liberation Sans" w:eastAsia="맑은 고딕" w:hAnsi="Liberation Sans" w:cs="Lohit Devanagari"/>
          <w:sz w:val="28"/>
          <w:szCs w:val="28"/>
          <w:lang w:val="en-GB" w:eastAsia="ko-KR"/>
        </w:rPr>
        <w:tab/>
      </w:r>
      <w:r w:rsidRPr="00C64CBE">
        <w:rPr>
          <w:rFonts w:ascii="Liberation Sans" w:eastAsia="맑은 고딕" w:hAnsi="Liberation Sans" w:cs="Lohit Devanagari" w:hint="eastAsia"/>
          <w:sz w:val="28"/>
          <w:szCs w:val="28"/>
          <w:lang w:val="en-GB" w:eastAsia="ko-KR"/>
        </w:rPr>
        <w:t>D</w:t>
      </w:r>
      <w:r w:rsidRPr="00C64CBE">
        <w:rPr>
          <w:rFonts w:ascii="Liberation Sans" w:eastAsia="맑은 고딕" w:hAnsi="Liberation Sans" w:cs="Arial"/>
          <w:sz w:val="28"/>
          <w:szCs w:val="28"/>
          <w:lang w:val="en-GB" w:eastAsia="ko-KR"/>
        </w:rPr>
        <w:t xml:space="preserve">ata </w:t>
      </w:r>
      <w:r w:rsidRPr="00C64CBE">
        <w:rPr>
          <w:rFonts w:ascii="Liberation Sans" w:eastAsia="맑은 고딕" w:hAnsi="Liberation Sans" w:cs="Arial" w:hint="eastAsia"/>
          <w:sz w:val="28"/>
          <w:szCs w:val="28"/>
          <w:lang w:val="en-GB" w:eastAsia="ko-KR"/>
        </w:rPr>
        <w:t>C</w:t>
      </w:r>
      <w:r w:rsidRPr="00C64CBE">
        <w:rPr>
          <w:rFonts w:ascii="Liberation Sans" w:eastAsia="맑은 고딕" w:hAnsi="Liberation Sans" w:cs="Arial"/>
          <w:sz w:val="28"/>
          <w:szCs w:val="28"/>
          <w:lang w:val="en-GB" w:eastAsia="ko-KR"/>
        </w:rPr>
        <w:t xml:space="preserve">ollection </w:t>
      </w:r>
      <w:r w:rsidRPr="00C64CBE">
        <w:rPr>
          <w:rFonts w:ascii="Liberation Sans" w:eastAsia="맑은 고딕" w:hAnsi="Liberation Sans" w:cs="Arial" w:hint="eastAsia"/>
          <w:sz w:val="28"/>
          <w:szCs w:val="28"/>
          <w:lang w:val="en-GB" w:eastAsia="ko-KR"/>
        </w:rPr>
        <w:t>Configuration Preference from UE</w:t>
      </w:r>
    </w:p>
    <w:p w14:paraId="35A3465D" w14:textId="77777777" w:rsidR="00C64CBE" w:rsidRPr="00C64CBE" w:rsidRDefault="00C64CBE" w:rsidP="00C64CBE">
      <w:pPr>
        <w:suppressAutoHyphens/>
        <w:spacing w:before="120" w:after="120"/>
        <w:rPr>
          <w:rFonts w:ascii="Times New Roman" w:eastAsia="바탕" w:hAnsi="Times New Roman" w:cs="Times New Roman"/>
          <w:sz w:val="20"/>
          <w:szCs w:val="20"/>
          <w:lang w:val="en-GB" w:eastAsia="ko-KR"/>
        </w:rPr>
      </w:pPr>
      <w:r w:rsidRPr="00C64CBE">
        <w:rPr>
          <w:rFonts w:ascii="Times New Roman" w:eastAsia="바탕" w:hAnsi="Times New Roman" w:cs="Times New Roman" w:hint="eastAsia"/>
          <w:sz w:val="20"/>
          <w:szCs w:val="20"/>
          <w:lang w:val="en-GB" w:eastAsia="en-US"/>
        </w:rPr>
        <w:t xml:space="preserve">The existing RRC procedure does not sufficiently reflect the dynamic requirements of UE-side model training (e.g., data requirements for each training stage, model performance monitoring), and therefore lacks response to </w:t>
      </w:r>
      <w:r w:rsidRPr="00C64CBE">
        <w:rPr>
          <w:rFonts w:ascii="Times New Roman" w:eastAsia="바탕" w:hAnsi="Times New Roman" w:cs="Times New Roman" w:hint="eastAsia"/>
          <w:sz w:val="20"/>
          <w:szCs w:val="20"/>
          <w:lang w:val="en-GB" w:eastAsia="ko-KR"/>
        </w:rPr>
        <w:t xml:space="preserve">radio </w:t>
      </w:r>
      <w:r w:rsidRPr="00C64CBE">
        <w:rPr>
          <w:rFonts w:ascii="Times New Roman" w:eastAsia="바탕" w:hAnsi="Times New Roman" w:cs="Times New Roman" w:hint="eastAsia"/>
          <w:sz w:val="20"/>
          <w:szCs w:val="20"/>
          <w:lang w:val="en-GB" w:eastAsia="en-US"/>
        </w:rPr>
        <w:t>resource efficiency and model performance optimization.</w:t>
      </w:r>
    </w:p>
    <w:p w14:paraId="53CF203F" w14:textId="77777777" w:rsidR="00C64CBE" w:rsidRPr="00C64CBE" w:rsidRDefault="00C64CBE" w:rsidP="00C64CBE">
      <w:pPr>
        <w:suppressAutoHyphens/>
        <w:spacing w:before="120" w:after="120"/>
        <w:rPr>
          <w:rFonts w:ascii="Times New Roman" w:eastAsia="바탕" w:hAnsi="Times New Roman" w:cs="Times New Roman"/>
          <w:sz w:val="20"/>
          <w:szCs w:val="20"/>
          <w:lang w:val="en-GB" w:eastAsia="ko-KR"/>
        </w:rPr>
      </w:pPr>
      <w:r w:rsidRPr="00C64CBE">
        <w:rPr>
          <w:rFonts w:ascii="Times New Roman" w:eastAsia="바탕" w:hAnsi="Times New Roman" w:cs="Times New Roman" w:hint="eastAsia"/>
          <w:sz w:val="20"/>
          <w:szCs w:val="20"/>
          <w:lang w:val="en-GB" w:eastAsia="ko-KR"/>
        </w:rPr>
        <w:t xml:space="preserve">Therefore, additional information for </w:t>
      </w:r>
      <w:r w:rsidRPr="00C64CBE">
        <w:rPr>
          <w:rFonts w:ascii="Times New Roman" w:eastAsia="바탕" w:hAnsi="Times New Roman" w:cs="Times New Roman" w:hint="eastAsia"/>
          <w:sz w:val="20"/>
          <w:szCs w:val="20"/>
          <w:lang w:val="en-GB" w:eastAsia="en-US"/>
        </w:rPr>
        <w:t>data</w:t>
      </w:r>
      <w:r w:rsidRPr="00C64CBE">
        <w:rPr>
          <w:rFonts w:ascii="Times New Roman" w:eastAsia="바탕" w:hAnsi="Times New Roman" w:cs="Times New Roman" w:hint="eastAsia"/>
          <w:sz w:val="20"/>
          <w:szCs w:val="20"/>
          <w:lang w:val="en-GB" w:eastAsia="ko-KR"/>
        </w:rPr>
        <w:t xml:space="preserve"> c</w:t>
      </w:r>
      <w:r w:rsidRPr="00C64CBE">
        <w:rPr>
          <w:rFonts w:ascii="Times New Roman" w:eastAsia="바탕" w:hAnsi="Times New Roman" w:cs="Times New Roman" w:hint="eastAsia"/>
          <w:sz w:val="20"/>
          <w:szCs w:val="20"/>
          <w:lang w:val="en-GB" w:eastAsia="en-US"/>
        </w:rPr>
        <w:t>ollection</w:t>
      </w:r>
      <w:r w:rsidRPr="00C64CBE">
        <w:rPr>
          <w:rFonts w:ascii="Times New Roman" w:eastAsia="바탕" w:hAnsi="Times New Roman" w:cs="Times New Roman" w:hint="eastAsia"/>
          <w:sz w:val="20"/>
          <w:szCs w:val="20"/>
          <w:lang w:val="en-GB" w:eastAsia="ko-KR"/>
        </w:rPr>
        <w:t xml:space="preserve"> p</w:t>
      </w:r>
      <w:r w:rsidRPr="00C64CBE">
        <w:rPr>
          <w:rFonts w:ascii="Times New Roman" w:eastAsia="바탕" w:hAnsi="Times New Roman" w:cs="Times New Roman" w:hint="eastAsia"/>
          <w:sz w:val="20"/>
          <w:szCs w:val="20"/>
          <w:lang w:val="en-GB" w:eastAsia="en-US"/>
        </w:rPr>
        <w:t xml:space="preserve">reference </w:t>
      </w:r>
      <w:r w:rsidRPr="00C64CBE">
        <w:rPr>
          <w:rFonts w:ascii="Times New Roman" w:eastAsia="바탕" w:hAnsi="Times New Roman" w:cs="Times New Roman" w:hint="eastAsia"/>
          <w:sz w:val="20"/>
          <w:szCs w:val="20"/>
          <w:lang w:val="en-GB" w:eastAsia="ko-KR"/>
        </w:rPr>
        <w:t xml:space="preserve">can be reported, such as </w:t>
      </w:r>
      <w:r w:rsidRPr="00C64CBE">
        <w:rPr>
          <w:rFonts w:ascii="Times New Roman" w:eastAsia="바탕" w:hAnsi="Times New Roman" w:cs="Times New Roman"/>
          <w:sz w:val="20"/>
          <w:szCs w:val="20"/>
          <w:lang w:val="en-GB" w:eastAsia="en-US"/>
        </w:rPr>
        <w:t>data</w:t>
      </w:r>
      <w:r w:rsidRPr="00C64CBE">
        <w:rPr>
          <w:rFonts w:ascii="Times New Roman" w:eastAsia="바탕" w:hAnsi="Times New Roman" w:cs="Times New Roman" w:hint="eastAsia"/>
          <w:sz w:val="20"/>
          <w:szCs w:val="20"/>
          <w:lang w:val="en-GB" w:eastAsia="ko-KR"/>
        </w:rPr>
        <w:t xml:space="preserve"> c</w:t>
      </w:r>
      <w:r w:rsidRPr="00C64CBE">
        <w:rPr>
          <w:rFonts w:ascii="Times New Roman" w:eastAsia="바탕" w:hAnsi="Times New Roman" w:cs="Times New Roman"/>
          <w:sz w:val="20"/>
          <w:szCs w:val="20"/>
          <w:lang w:val="en-GB" w:eastAsia="en-US"/>
        </w:rPr>
        <w:t>ollection</w:t>
      </w:r>
      <w:r w:rsidRPr="00C64CBE">
        <w:rPr>
          <w:rFonts w:ascii="Times New Roman" w:eastAsia="바탕" w:hAnsi="Times New Roman" w:cs="Times New Roman" w:hint="eastAsia"/>
          <w:sz w:val="20"/>
          <w:szCs w:val="20"/>
          <w:lang w:val="en-GB" w:eastAsia="ko-KR"/>
        </w:rPr>
        <w:t xml:space="preserve"> r</w:t>
      </w:r>
      <w:r w:rsidRPr="00C64CBE">
        <w:rPr>
          <w:rFonts w:ascii="Times New Roman" w:eastAsia="바탕" w:hAnsi="Times New Roman" w:cs="Times New Roman"/>
          <w:sz w:val="20"/>
          <w:szCs w:val="20"/>
          <w:lang w:val="en-GB" w:eastAsia="en-US"/>
        </w:rPr>
        <w:t>equest</w:t>
      </w:r>
      <w:r w:rsidRPr="00C64CBE">
        <w:rPr>
          <w:rFonts w:ascii="Times New Roman" w:eastAsia="바탕" w:hAnsi="Times New Roman" w:cs="Times New Roman" w:hint="eastAsia"/>
          <w:sz w:val="20"/>
          <w:szCs w:val="20"/>
          <w:lang w:val="en-GB" w:eastAsia="ko-KR"/>
        </w:rPr>
        <w:t xml:space="preserve"> t</w:t>
      </w:r>
      <w:r w:rsidRPr="00C64CBE">
        <w:rPr>
          <w:rFonts w:ascii="Times New Roman" w:eastAsia="바탕" w:hAnsi="Times New Roman" w:cs="Times New Roman"/>
          <w:sz w:val="20"/>
          <w:szCs w:val="20"/>
          <w:lang w:val="en-GB" w:eastAsia="en-US"/>
        </w:rPr>
        <w:t>ype</w:t>
      </w:r>
      <w:r w:rsidRPr="00C64CBE">
        <w:rPr>
          <w:rFonts w:ascii="Times New Roman" w:eastAsia="바탕" w:hAnsi="Times New Roman" w:cs="Times New Roman" w:hint="eastAsia"/>
          <w:sz w:val="20"/>
          <w:szCs w:val="20"/>
          <w:lang w:val="en-GB" w:eastAsia="ko-KR"/>
        </w:rPr>
        <w:t xml:space="preserve"> of </w:t>
      </w:r>
      <w:r w:rsidRPr="00C64CBE">
        <w:rPr>
          <w:rFonts w:ascii="Times New Roman" w:eastAsia="바탕" w:hAnsi="Times New Roman" w:cs="Times New Roman"/>
          <w:sz w:val="20"/>
          <w:szCs w:val="20"/>
          <w:lang w:val="en-GB" w:eastAsia="en-US"/>
        </w:rPr>
        <w:t>modify</w:t>
      </w:r>
      <w:r w:rsidRPr="00C64CBE">
        <w:rPr>
          <w:rFonts w:ascii="Times New Roman" w:eastAsia="바탕" w:hAnsi="Times New Roman" w:cs="Times New Roman" w:hint="eastAsia"/>
          <w:sz w:val="20"/>
          <w:szCs w:val="20"/>
          <w:lang w:val="en-GB" w:eastAsia="ko-KR"/>
        </w:rPr>
        <w:t xml:space="preserve">, </w:t>
      </w:r>
      <w:r w:rsidRPr="00C64CBE">
        <w:rPr>
          <w:rFonts w:ascii="Times New Roman" w:eastAsia="바탕" w:hAnsi="Times New Roman" w:cs="Times New Roman"/>
          <w:sz w:val="20"/>
          <w:szCs w:val="20"/>
          <w:lang w:val="en-GB" w:eastAsia="en-US"/>
        </w:rPr>
        <w:t>data</w:t>
      </w:r>
      <w:r w:rsidRPr="00C64CBE">
        <w:rPr>
          <w:rFonts w:ascii="Times New Roman" w:eastAsia="바탕" w:hAnsi="Times New Roman" w:cs="Times New Roman" w:hint="eastAsia"/>
          <w:sz w:val="20"/>
          <w:szCs w:val="20"/>
          <w:lang w:val="en-GB" w:eastAsia="ko-KR"/>
        </w:rPr>
        <w:t xml:space="preserve"> c</w:t>
      </w:r>
      <w:r w:rsidRPr="00C64CBE">
        <w:rPr>
          <w:rFonts w:ascii="Times New Roman" w:eastAsia="바탕" w:hAnsi="Times New Roman" w:cs="Times New Roman"/>
          <w:sz w:val="20"/>
          <w:szCs w:val="20"/>
          <w:lang w:val="en-GB" w:eastAsia="en-US"/>
        </w:rPr>
        <w:t>ollection</w:t>
      </w:r>
      <w:r w:rsidRPr="00C64CBE">
        <w:rPr>
          <w:rFonts w:ascii="Times New Roman" w:eastAsia="바탕" w:hAnsi="Times New Roman" w:cs="Times New Roman" w:hint="eastAsia"/>
          <w:sz w:val="20"/>
          <w:szCs w:val="20"/>
          <w:lang w:val="en-GB" w:eastAsia="ko-KR"/>
        </w:rPr>
        <w:t xml:space="preserve"> p</w:t>
      </w:r>
      <w:r w:rsidRPr="00C64CBE">
        <w:rPr>
          <w:rFonts w:ascii="Times New Roman" w:eastAsia="바탕" w:hAnsi="Times New Roman" w:cs="Times New Roman"/>
          <w:sz w:val="20"/>
          <w:szCs w:val="20"/>
          <w:lang w:val="en-GB" w:eastAsia="en-US"/>
        </w:rPr>
        <w:t>referred</w:t>
      </w:r>
      <w:r w:rsidRPr="00C64CBE">
        <w:rPr>
          <w:rFonts w:ascii="Times New Roman" w:eastAsia="바탕" w:hAnsi="Times New Roman" w:cs="Times New Roman" w:hint="eastAsia"/>
          <w:sz w:val="20"/>
          <w:szCs w:val="20"/>
          <w:lang w:val="en-GB" w:eastAsia="ko-KR"/>
        </w:rPr>
        <w:t xml:space="preserve"> c</w:t>
      </w:r>
      <w:r w:rsidRPr="00C64CBE">
        <w:rPr>
          <w:rFonts w:ascii="Times New Roman" w:eastAsia="바탕" w:hAnsi="Times New Roman" w:cs="Times New Roman"/>
          <w:sz w:val="20"/>
          <w:szCs w:val="20"/>
          <w:lang w:val="en-GB" w:eastAsia="en-US"/>
        </w:rPr>
        <w:t>onfig</w:t>
      </w:r>
      <w:r w:rsidRPr="00C64CBE">
        <w:rPr>
          <w:rFonts w:ascii="Times New Roman" w:eastAsia="바탕" w:hAnsi="Times New Roman" w:cs="Times New Roman" w:hint="eastAsia"/>
          <w:sz w:val="20"/>
          <w:szCs w:val="20"/>
          <w:lang w:val="en-GB" w:eastAsia="ko-KR"/>
        </w:rPr>
        <w:t>uration sets and priority, UE context/status information, d</w:t>
      </w:r>
      <w:r w:rsidRPr="00C64CBE">
        <w:rPr>
          <w:rFonts w:ascii="Times New Roman" w:eastAsia="바탕" w:hAnsi="Times New Roman" w:cs="Times New Roman"/>
          <w:sz w:val="20"/>
          <w:szCs w:val="20"/>
          <w:lang w:val="en-GB" w:eastAsia="en-US"/>
        </w:rPr>
        <w:t>ata</w:t>
      </w:r>
      <w:r w:rsidRPr="00C64CBE">
        <w:rPr>
          <w:rFonts w:ascii="Times New Roman" w:eastAsia="바탕" w:hAnsi="Times New Roman" w:cs="Times New Roman" w:hint="eastAsia"/>
          <w:sz w:val="20"/>
          <w:szCs w:val="20"/>
          <w:lang w:val="en-GB" w:eastAsia="ko-KR"/>
        </w:rPr>
        <w:t xml:space="preserve"> c</w:t>
      </w:r>
      <w:r w:rsidRPr="00C64CBE">
        <w:rPr>
          <w:rFonts w:ascii="Times New Roman" w:eastAsia="바탕" w:hAnsi="Times New Roman" w:cs="Times New Roman"/>
          <w:sz w:val="20"/>
          <w:szCs w:val="20"/>
          <w:lang w:val="en-GB" w:eastAsia="en-US"/>
        </w:rPr>
        <w:t>ollection</w:t>
      </w:r>
      <w:r w:rsidRPr="00C64CBE">
        <w:rPr>
          <w:rFonts w:ascii="Times New Roman" w:eastAsia="바탕" w:hAnsi="Times New Roman" w:cs="Times New Roman" w:hint="eastAsia"/>
          <w:sz w:val="20"/>
          <w:szCs w:val="20"/>
          <w:lang w:val="en-GB" w:eastAsia="ko-KR"/>
        </w:rPr>
        <w:t xml:space="preserve"> p</w:t>
      </w:r>
      <w:r w:rsidRPr="00C64CBE">
        <w:rPr>
          <w:rFonts w:ascii="Times New Roman" w:eastAsia="바탕" w:hAnsi="Times New Roman" w:cs="Times New Roman"/>
          <w:sz w:val="20"/>
          <w:szCs w:val="20"/>
          <w:lang w:val="en-GB" w:eastAsia="en-US"/>
        </w:rPr>
        <w:t>urpose</w:t>
      </w:r>
      <w:r w:rsidRPr="00C64CBE">
        <w:rPr>
          <w:rFonts w:ascii="Times New Roman" w:eastAsia="바탕" w:hAnsi="Times New Roman" w:cs="Times New Roman" w:hint="eastAsia"/>
          <w:sz w:val="20"/>
          <w:szCs w:val="20"/>
          <w:lang w:val="en-GB" w:eastAsia="ko-KR"/>
        </w:rPr>
        <w:t xml:space="preserve">, </w:t>
      </w:r>
      <w:r w:rsidRPr="00C64CBE">
        <w:rPr>
          <w:rFonts w:ascii="Times New Roman" w:eastAsia="바탕" w:hAnsi="Times New Roman" w:cs="Times New Roman"/>
          <w:sz w:val="20"/>
          <w:szCs w:val="20"/>
          <w:lang w:val="en-GB" w:eastAsia="en-US"/>
        </w:rPr>
        <w:t>data</w:t>
      </w:r>
      <w:r w:rsidRPr="00C64CBE">
        <w:rPr>
          <w:rFonts w:ascii="Times New Roman" w:eastAsia="바탕" w:hAnsi="Times New Roman" w:cs="Times New Roman" w:hint="eastAsia"/>
          <w:sz w:val="20"/>
          <w:szCs w:val="20"/>
          <w:lang w:val="en-GB" w:eastAsia="ko-KR"/>
        </w:rPr>
        <w:t xml:space="preserve"> c</w:t>
      </w:r>
      <w:r w:rsidRPr="00C64CBE">
        <w:rPr>
          <w:rFonts w:ascii="Times New Roman" w:eastAsia="바탕" w:hAnsi="Times New Roman" w:cs="Times New Roman"/>
          <w:sz w:val="20"/>
          <w:szCs w:val="20"/>
          <w:lang w:val="en-GB" w:eastAsia="en-US"/>
        </w:rPr>
        <w:t>ollection</w:t>
      </w:r>
      <w:r w:rsidRPr="00C64CBE">
        <w:rPr>
          <w:rFonts w:ascii="Times New Roman" w:eastAsia="바탕" w:hAnsi="Times New Roman" w:cs="Times New Roman" w:hint="eastAsia"/>
          <w:sz w:val="20"/>
          <w:szCs w:val="20"/>
          <w:lang w:val="en-GB" w:eastAsia="ko-KR"/>
        </w:rPr>
        <w:t xml:space="preserve"> r</w:t>
      </w:r>
      <w:r w:rsidRPr="00C64CBE">
        <w:rPr>
          <w:rFonts w:ascii="Times New Roman" w:eastAsia="바탕" w:hAnsi="Times New Roman" w:cs="Times New Roman"/>
          <w:sz w:val="20"/>
          <w:szCs w:val="20"/>
          <w:lang w:val="en-GB" w:eastAsia="en-US"/>
        </w:rPr>
        <w:t>equest</w:t>
      </w:r>
      <w:r w:rsidRPr="00C64CBE">
        <w:rPr>
          <w:rFonts w:ascii="Times New Roman" w:eastAsia="바탕" w:hAnsi="Times New Roman" w:cs="Times New Roman" w:hint="eastAsia"/>
          <w:sz w:val="20"/>
          <w:szCs w:val="20"/>
          <w:lang w:val="en-GB" w:eastAsia="ko-KR"/>
        </w:rPr>
        <w:t xml:space="preserve"> p</w:t>
      </w:r>
      <w:r w:rsidRPr="00C64CBE">
        <w:rPr>
          <w:rFonts w:ascii="Times New Roman" w:eastAsia="바탕" w:hAnsi="Times New Roman" w:cs="Times New Roman"/>
          <w:sz w:val="20"/>
          <w:szCs w:val="20"/>
          <w:lang w:val="en-GB" w:eastAsia="en-US"/>
        </w:rPr>
        <w:t>riority</w:t>
      </w:r>
      <w:r w:rsidRPr="00C64CBE">
        <w:rPr>
          <w:rFonts w:ascii="Times New Roman" w:eastAsia="바탕" w:hAnsi="Times New Roman" w:cs="Times New Roman" w:hint="eastAsia"/>
          <w:sz w:val="20"/>
          <w:szCs w:val="20"/>
          <w:lang w:val="en-GB" w:eastAsia="ko-KR"/>
        </w:rPr>
        <w:t>/</w:t>
      </w:r>
      <w:r w:rsidRPr="00C64CBE">
        <w:rPr>
          <w:rFonts w:ascii="Times New Roman" w:eastAsia="바탕" w:hAnsi="Times New Roman" w:cs="Times New Roman" w:hint="eastAsia"/>
          <w:sz w:val="20"/>
          <w:szCs w:val="20"/>
          <w:lang w:val="en-GB" w:eastAsia="en-US"/>
        </w:rPr>
        <w:t>urgency</w:t>
      </w:r>
      <w:r w:rsidRPr="00C64CBE">
        <w:rPr>
          <w:rFonts w:ascii="Times New Roman" w:eastAsia="바탕" w:hAnsi="Times New Roman" w:cs="Times New Roman" w:hint="eastAsia"/>
          <w:sz w:val="20"/>
          <w:szCs w:val="20"/>
          <w:lang w:val="en-GB" w:eastAsia="ko-KR"/>
        </w:rPr>
        <w:t xml:space="preserve">, model </w:t>
      </w:r>
      <w:r w:rsidRPr="00C64CBE">
        <w:rPr>
          <w:rFonts w:ascii="Times New Roman" w:eastAsia="바탕" w:hAnsi="Times New Roman" w:cs="Times New Roman" w:hint="eastAsia"/>
          <w:sz w:val="20"/>
          <w:szCs w:val="20"/>
          <w:lang w:val="en-GB" w:eastAsia="en-US"/>
        </w:rPr>
        <w:t>training</w:t>
      </w:r>
      <w:r w:rsidRPr="00C64CBE">
        <w:rPr>
          <w:rFonts w:ascii="Times New Roman" w:eastAsia="바탕" w:hAnsi="Times New Roman" w:cs="Times New Roman" w:hint="eastAsia"/>
          <w:sz w:val="20"/>
          <w:szCs w:val="20"/>
          <w:lang w:val="en-GB" w:eastAsia="ko-KR"/>
        </w:rPr>
        <w:t xml:space="preserve"> p</w:t>
      </w:r>
      <w:r w:rsidRPr="00C64CBE">
        <w:rPr>
          <w:rFonts w:ascii="Times New Roman" w:eastAsia="바탕" w:hAnsi="Times New Roman" w:cs="Times New Roman" w:hint="eastAsia"/>
          <w:sz w:val="20"/>
          <w:szCs w:val="20"/>
          <w:lang w:val="en-GB" w:eastAsia="en-US"/>
        </w:rPr>
        <w:t>hase</w:t>
      </w:r>
      <w:r w:rsidRPr="00C64CBE">
        <w:rPr>
          <w:rFonts w:ascii="Times New Roman" w:eastAsia="바탕" w:hAnsi="Times New Roman" w:cs="Times New Roman" w:hint="eastAsia"/>
          <w:sz w:val="20"/>
          <w:szCs w:val="20"/>
          <w:lang w:val="en-GB" w:eastAsia="ko-KR"/>
        </w:rPr>
        <w:t xml:space="preserve">, </w:t>
      </w:r>
      <w:r w:rsidRPr="00C64CBE">
        <w:rPr>
          <w:rFonts w:ascii="Times New Roman" w:eastAsia="바탕" w:hAnsi="Times New Roman" w:cs="Times New Roman" w:hint="eastAsia"/>
          <w:sz w:val="20"/>
          <w:szCs w:val="20"/>
          <w:lang w:val="en-GB" w:eastAsia="en-US"/>
        </w:rPr>
        <w:t>model</w:t>
      </w:r>
      <w:r w:rsidRPr="00C64CBE">
        <w:rPr>
          <w:rFonts w:ascii="Times New Roman" w:eastAsia="바탕" w:hAnsi="Times New Roman" w:cs="Times New Roman" w:hint="eastAsia"/>
          <w:sz w:val="20"/>
          <w:szCs w:val="20"/>
          <w:lang w:val="en-GB" w:eastAsia="ko-KR"/>
        </w:rPr>
        <w:t xml:space="preserve"> p</w:t>
      </w:r>
      <w:r w:rsidRPr="00C64CBE">
        <w:rPr>
          <w:rFonts w:ascii="Times New Roman" w:eastAsia="바탕" w:hAnsi="Times New Roman" w:cs="Times New Roman" w:hint="eastAsia"/>
          <w:sz w:val="20"/>
          <w:szCs w:val="20"/>
          <w:lang w:val="en-GB" w:eastAsia="en-US"/>
        </w:rPr>
        <w:t>erformance</w:t>
      </w:r>
      <w:r w:rsidRPr="00C64CBE">
        <w:rPr>
          <w:rFonts w:ascii="Times New Roman" w:eastAsia="바탕" w:hAnsi="Times New Roman" w:cs="Times New Roman" w:hint="eastAsia"/>
          <w:sz w:val="20"/>
          <w:szCs w:val="20"/>
          <w:lang w:val="en-GB" w:eastAsia="ko-KR"/>
        </w:rPr>
        <w:t xml:space="preserve">, </w:t>
      </w:r>
      <w:r w:rsidRPr="00C64CBE">
        <w:rPr>
          <w:rFonts w:ascii="Times New Roman" w:eastAsia="바탕" w:hAnsi="Times New Roman" w:cs="Times New Roman" w:hint="eastAsia"/>
          <w:sz w:val="20"/>
          <w:szCs w:val="20"/>
          <w:lang w:val="en-GB" w:eastAsia="en-US"/>
        </w:rPr>
        <w:t>data</w:t>
      </w:r>
      <w:r w:rsidRPr="00C64CBE">
        <w:rPr>
          <w:rFonts w:ascii="Times New Roman" w:eastAsia="바탕" w:hAnsi="Times New Roman" w:cs="Times New Roman" w:hint="eastAsia"/>
          <w:sz w:val="20"/>
          <w:szCs w:val="20"/>
          <w:lang w:val="en-GB" w:eastAsia="ko-KR"/>
        </w:rPr>
        <w:t xml:space="preserve"> q</w:t>
      </w:r>
      <w:r w:rsidRPr="00C64CBE">
        <w:rPr>
          <w:rFonts w:ascii="Times New Roman" w:eastAsia="바탕" w:hAnsi="Times New Roman" w:cs="Times New Roman" w:hint="eastAsia"/>
          <w:sz w:val="20"/>
          <w:szCs w:val="20"/>
          <w:lang w:val="en-GB" w:eastAsia="en-US"/>
        </w:rPr>
        <w:t>uality</w:t>
      </w:r>
      <w:r w:rsidRPr="00C64CBE">
        <w:rPr>
          <w:rFonts w:ascii="Times New Roman" w:eastAsia="바탕" w:hAnsi="Times New Roman" w:cs="Times New Roman" w:hint="eastAsia"/>
          <w:sz w:val="20"/>
          <w:szCs w:val="20"/>
          <w:lang w:val="en-GB" w:eastAsia="ko-KR"/>
        </w:rPr>
        <w:t xml:space="preserve"> c</w:t>
      </w:r>
      <w:r w:rsidRPr="00C64CBE">
        <w:rPr>
          <w:rFonts w:ascii="Times New Roman" w:eastAsia="바탕" w:hAnsi="Times New Roman" w:cs="Times New Roman" w:hint="eastAsia"/>
          <w:sz w:val="20"/>
          <w:szCs w:val="20"/>
          <w:lang w:val="en-GB" w:eastAsia="en-US"/>
        </w:rPr>
        <w:t>riteria</w:t>
      </w:r>
      <w:r w:rsidRPr="00C64CBE">
        <w:rPr>
          <w:rFonts w:ascii="Times New Roman" w:eastAsia="바탕" w:hAnsi="Times New Roman" w:cs="Times New Roman" w:hint="eastAsia"/>
          <w:sz w:val="20"/>
          <w:szCs w:val="20"/>
          <w:lang w:val="en-GB" w:eastAsia="ko-KR"/>
        </w:rPr>
        <w:t>, etc.</w:t>
      </w:r>
    </w:p>
    <w:p w14:paraId="4C14EF25" w14:textId="77777777" w:rsidR="00C64CBE" w:rsidRPr="00C64CBE" w:rsidRDefault="00C64CBE" w:rsidP="00C64CBE">
      <w:pPr>
        <w:suppressAutoHyphens/>
        <w:spacing w:after="120" w:line="254" w:lineRule="auto"/>
        <w:rPr>
          <w:rFonts w:ascii="Times New Roman" w:eastAsia="맑은 고딕" w:hAnsi="Times New Roman" w:cs="Times New Roman"/>
          <w:sz w:val="20"/>
          <w:szCs w:val="20"/>
          <w:lang w:val="en-GB" w:eastAsia="ko-KR"/>
        </w:rPr>
      </w:pPr>
      <w:r w:rsidRPr="00C64CBE">
        <w:rPr>
          <w:rFonts w:ascii="Times New Roman" w:eastAsia="맑은 고딕" w:hAnsi="Times New Roman" w:cs="Times New Roman" w:hint="eastAsia"/>
          <w:sz w:val="20"/>
          <w:szCs w:val="20"/>
        </w:rPr>
        <w:t xml:space="preserve">When the network receives the above configuration </w:t>
      </w:r>
      <w:r w:rsidRPr="00C64CBE">
        <w:rPr>
          <w:rFonts w:ascii="Times New Roman" w:eastAsia="맑은 고딕" w:hAnsi="Times New Roman" w:cs="Times New Roman" w:hint="eastAsia"/>
          <w:sz w:val="20"/>
          <w:szCs w:val="20"/>
          <w:lang w:eastAsia="ko-KR"/>
        </w:rPr>
        <w:t xml:space="preserve">preference </w:t>
      </w:r>
      <w:r w:rsidRPr="00C64CBE">
        <w:rPr>
          <w:rFonts w:ascii="Times New Roman" w:eastAsia="맑은 고딕" w:hAnsi="Times New Roman" w:cs="Times New Roman" w:hint="eastAsia"/>
          <w:sz w:val="20"/>
          <w:szCs w:val="20"/>
        </w:rPr>
        <w:t xml:space="preserve">request, it can configure the optimal data collection configuration </w:t>
      </w:r>
      <w:r w:rsidRPr="00C64CBE">
        <w:rPr>
          <w:rFonts w:ascii="Times New Roman" w:eastAsia="맑은 고딕" w:hAnsi="Times New Roman" w:cs="Times New Roman" w:hint="eastAsia"/>
          <w:sz w:val="20"/>
          <w:szCs w:val="20"/>
          <w:lang w:eastAsia="ko-KR"/>
        </w:rPr>
        <w:t>for</w:t>
      </w:r>
      <w:r w:rsidRPr="00C64CBE">
        <w:rPr>
          <w:rFonts w:ascii="Times New Roman" w:eastAsia="맑은 고딕" w:hAnsi="Times New Roman" w:cs="Times New Roman" w:hint="eastAsia"/>
          <w:sz w:val="20"/>
          <w:szCs w:val="20"/>
        </w:rPr>
        <w:t xml:space="preserve"> the UE</w:t>
      </w:r>
      <w:r w:rsidRPr="00C64CBE">
        <w:rPr>
          <w:rFonts w:ascii="Times New Roman" w:eastAsia="맑은 고딕" w:hAnsi="Times New Roman" w:cs="Times New Roman" w:hint="eastAsia"/>
          <w:sz w:val="20"/>
          <w:szCs w:val="20"/>
          <w:lang w:eastAsia="ko-KR"/>
        </w:rPr>
        <w:t>.</w:t>
      </w:r>
    </w:p>
    <w:p w14:paraId="5A274B9C" w14:textId="77777777" w:rsidR="00C64CBE" w:rsidRPr="00C64CBE" w:rsidRDefault="00C64CBE" w:rsidP="00C64CBE">
      <w:pPr>
        <w:suppressAutoHyphens/>
        <w:spacing w:after="120" w:line="254" w:lineRule="auto"/>
        <w:rPr>
          <w:rFonts w:ascii="Times New Roman" w:eastAsia="맑은 고딕" w:hAnsi="Times New Roman" w:cs="Times New Roman"/>
          <w:sz w:val="20"/>
          <w:szCs w:val="20"/>
          <w:lang w:val="en-GB" w:eastAsia="ko-KR"/>
        </w:rPr>
      </w:pPr>
    </w:p>
    <w:p w14:paraId="308C9277" w14:textId="77777777" w:rsidR="00C64CBE" w:rsidRPr="00C64CBE" w:rsidRDefault="00C64CBE" w:rsidP="00C64CBE">
      <w:pPr>
        <w:suppressAutoHyphens/>
        <w:spacing w:before="120" w:after="120"/>
        <w:ind w:leftChars="100" w:left="240"/>
        <w:textAlignment w:val="baseline"/>
        <w:rPr>
          <w:rFonts w:ascii="Times New Roman" w:eastAsia="맑은 고딕" w:hAnsi="Times New Roman" w:cs="Times New Roman"/>
          <w:b/>
          <w:sz w:val="20"/>
          <w:szCs w:val="20"/>
          <w:lang w:val="en-GB" w:eastAsia="ko-KR"/>
        </w:rPr>
      </w:pPr>
      <w:bookmarkStart w:id="5" w:name="_Ref196487551"/>
      <w:r w:rsidRPr="00C64CBE">
        <w:rPr>
          <w:rFonts w:ascii="Times" w:eastAsia="바탕" w:hAnsi="Times" w:cs="Times New Roman"/>
          <w:b/>
          <w:sz w:val="20"/>
          <w:lang w:val="zh-CN"/>
        </w:rPr>
        <w:t xml:space="preserve">Proposal </w:t>
      </w:r>
      <w:r w:rsidRPr="00C64CBE">
        <w:rPr>
          <w:rFonts w:ascii="Times" w:eastAsia="바탕" w:hAnsi="Times" w:cs="Times New Roman"/>
          <w:b/>
          <w:sz w:val="20"/>
          <w:lang w:val="zh-CN"/>
        </w:rPr>
        <w:fldChar w:fldCharType="begin"/>
      </w:r>
      <w:r w:rsidRPr="00C64CBE">
        <w:rPr>
          <w:rFonts w:ascii="Times" w:eastAsia="바탕" w:hAnsi="Times" w:cs="Times New Roman"/>
          <w:b/>
          <w:sz w:val="20"/>
          <w:lang w:val="zh-CN"/>
        </w:rPr>
        <w:instrText xml:space="preserve"> SEQ Proposal \* ARABIC </w:instrText>
      </w:r>
      <w:r w:rsidRPr="00C64CBE">
        <w:rPr>
          <w:rFonts w:ascii="Times" w:eastAsia="바탕" w:hAnsi="Times" w:cs="Times New Roman"/>
          <w:b/>
          <w:sz w:val="20"/>
          <w:lang w:val="zh-CN"/>
        </w:rPr>
        <w:fldChar w:fldCharType="separate"/>
      </w:r>
      <w:r w:rsidRPr="00C64CBE">
        <w:rPr>
          <w:rFonts w:ascii="Times" w:eastAsia="바탕" w:hAnsi="Times" w:cs="Times New Roman"/>
          <w:b/>
          <w:noProof/>
          <w:sz w:val="20"/>
          <w:lang w:val="zh-CN"/>
        </w:rPr>
        <w:t>3</w:t>
      </w:r>
      <w:r w:rsidRPr="00C64CBE">
        <w:rPr>
          <w:rFonts w:ascii="Times" w:eastAsia="바탕" w:hAnsi="Times" w:cs="Times New Roman"/>
          <w:b/>
          <w:sz w:val="20"/>
          <w:lang w:val="zh-CN"/>
        </w:rPr>
        <w:fldChar w:fldCharType="end"/>
      </w:r>
      <w:r w:rsidRPr="00C64CBE">
        <w:rPr>
          <w:rFonts w:ascii="Times" w:eastAsia="바탕" w:hAnsi="Times" w:cs="Times New Roman" w:hint="eastAsia"/>
          <w:b/>
          <w:sz w:val="20"/>
          <w:lang w:val="zh-CN" w:eastAsia="ko-KR"/>
        </w:rPr>
        <w:t>: A</w:t>
      </w:r>
      <w:r w:rsidRPr="00C64CBE">
        <w:rPr>
          <w:rFonts w:ascii="Times New Roman" w:eastAsia="바탕" w:hAnsi="Times New Roman" w:cs="Times New Roman" w:hint="eastAsia"/>
          <w:b/>
          <w:sz w:val="20"/>
          <w:szCs w:val="20"/>
          <w:lang w:val="zh-CN" w:eastAsia="ko-KR"/>
        </w:rPr>
        <w:t xml:space="preserve">dditional information for </w:t>
      </w:r>
      <w:r w:rsidRPr="00C64CBE">
        <w:rPr>
          <w:rFonts w:ascii="Times New Roman" w:eastAsia="바탕" w:hAnsi="Times New Roman" w:cs="Times New Roman" w:hint="eastAsia"/>
          <w:b/>
          <w:sz w:val="20"/>
          <w:szCs w:val="20"/>
          <w:lang w:val="zh-CN"/>
        </w:rPr>
        <w:t>data</w:t>
      </w:r>
      <w:r w:rsidRPr="00C64CBE">
        <w:rPr>
          <w:rFonts w:ascii="Times New Roman" w:eastAsia="바탕" w:hAnsi="Times New Roman" w:cs="Times New Roman" w:hint="eastAsia"/>
          <w:b/>
          <w:sz w:val="20"/>
          <w:szCs w:val="20"/>
          <w:lang w:val="zh-CN" w:eastAsia="ko-KR"/>
        </w:rPr>
        <w:t xml:space="preserve"> c</w:t>
      </w:r>
      <w:r w:rsidRPr="00C64CBE">
        <w:rPr>
          <w:rFonts w:ascii="Times New Roman" w:eastAsia="바탕" w:hAnsi="Times New Roman" w:cs="Times New Roman" w:hint="eastAsia"/>
          <w:b/>
          <w:sz w:val="20"/>
          <w:szCs w:val="20"/>
          <w:lang w:val="zh-CN"/>
        </w:rPr>
        <w:t>ollection</w:t>
      </w:r>
      <w:r w:rsidRPr="00C64CBE">
        <w:rPr>
          <w:rFonts w:ascii="Times New Roman" w:eastAsia="바탕" w:hAnsi="Times New Roman" w:cs="Times New Roman" w:hint="eastAsia"/>
          <w:b/>
          <w:sz w:val="20"/>
          <w:szCs w:val="20"/>
          <w:lang w:val="zh-CN" w:eastAsia="ko-KR"/>
        </w:rPr>
        <w:t xml:space="preserve"> c</w:t>
      </w:r>
      <w:r w:rsidRPr="00C64CBE">
        <w:rPr>
          <w:rFonts w:ascii="Times New Roman" w:eastAsia="바탕" w:hAnsi="Times New Roman" w:cs="Times New Roman"/>
          <w:b/>
          <w:sz w:val="20"/>
          <w:szCs w:val="20"/>
          <w:lang w:val="zh-CN" w:eastAsia="ko-KR"/>
        </w:rPr>
        <w:t>onfiguration</w:t>
      </w:r>
      <w:r w:rsidRPr="00C64CBE">
        <w:rPr>
          <w:rFonts w:ascii="Times New Roman" w:eastAsia="바탕" w:hAnsi="Times New Roman" w:cs="Times New Roman" w:hint="eastAsia"/>
          <w:b/>
          <w:sz w:val="20"/>
          <w:szCs w:val="20"/>
          <w:lang w:val="zh-CN" w:eastAsia="ko-KR"/>
        </w:rPr>
        <w:t xml:space="preserve"> p</w:t>
      </w:r>
      <w:r w:rsidRPr="00C64CBE">
        <w:rPr>
          <w:rFonts w:ascii="Times New Roman" w:eastAsia="바탕" w:hAnsi="Times New Roman" w:cs="Times New Roman" w:hint="eastAsia"/>
          <w:b/>
          <w:sz w:val="20"/>
          <w:szCs w:val="20"/>
          <w:lang w:val="zh-CN"/>
        </w:rPr>
        <w:t xml:space="preserve">reference </w:t>
      </w:r>
      <w:r w:rsidRPr="00C64CBE">
        <w:rPr>
          <w:rFonts w:ascii="Times New Roman" w:eastAsia="바탕" w:hAnsi="Times New Roman" w:cs="Times New Roman" w:hint="eastAsia"/>
          <w:b/>
          <w:sz w:val="20"/>
          <w:szCs w:val="20"/>
          <w:lang w:val="zh-CN" w:eastAsia="ko-KR"/>
        </w:rPr>
        <w:t>can be requested by UE.</w:t>
      </w:r>
      <w:bookmarkEnd w:id="5"/>
    </w:p>
    <w:p w14:paraId="1BDB9D33" w14:textId="77777777" w:rsidR="00C64CBE" w:rsidRPr="00C64CBE" w:rsidRDefault="00C64CBE" w:rsidP="00C64CBE">
      <w:pPr>
        <w:suppressAutoHyphens/>
        <w:spacing w:after="120" w:line="254" w:lineRule="auto"/>
        <w:rPr>
          <w:rFonts w:ascii="Times New Roman" w:eastAsia="맑은 고딕" w:hAnsi="Times New Roman" w:cs="Times New Roman"/>
          <w:sz w:val="20"/>
          <w:szCs w:val="20"/>
          <w:lang w:val="en-GB" w:eastAsia="ko-KR"/>
        </w:rPr>
      </w:pPr>
    </w:p>
    <w:p w14:paraId="532A6952" w14:textId="77777777" w:rsidR="00C64CBE" w:rsidRPr="00C64CBE" w:rsidRDefault="00C64CBE" w:rsidP="00C64CBE">
      <w:pPr>
        <w:keepNext/>
        <w:suppressAutoHyphens/>
        <w:spacing w:before="240" w:after="120"/>
        <w:rPr>
          <w:rFonts w:ascii="Liberation Sans" w:eastAsia="맑은 고딕" w:hAnsi="Liberation Sans" w:cs="Lohit Devanagari" w:hint="eastAsia"/>
          <w:sz w:val="28"/>
          <w:szCs w:val="28"/>
          <w:lang w:val="en-GB" w:eastAsia="ko-KR"/>
        </w:rPr>
      </w:pPr>
      <w:r w:rsidRPr="00C64CBE">
        <w:rPr>
          <w:rFonts w:ascii="Liberation Sans" w:eastAsia="맑은 고딕" w:hAnsi="Liberation Sans" w:cs="Lohit Devanagari" w:hint="eastAsia"/>
          <w:sz w:val="28"/>
          <w:szCs w:val="28"/>
          <w:lang w:val="en-GB" w:eastAsia="ko-KR"/>
        </w:rPr>
        <w:t>2.4</w:t>
      </w:r>
      <w:r w:rsidRPr="00C64CBE">
        <w:rPr>
          <w:rFonts w:ascii="Liberation Sans" w:eastAsia="맑은 고딕" w:hAnsi="Liberation Sans" w:cs="Lohit Devanagari"/>
          <w:sz w:val="28"/>
          <w:szCs w:val="28"/>
          <w:lang w:val="en-GB" w:eastAsia="ko-KR"/>
        </w:rPr>
        <w:tab/>
      </w:r>
      <w:r w:rsidRPr="00C64CBE">
        <w:rPr>
          <w:rFonts w:ascii="Liberation Sans" w:eastAsia="맑은 고딕" w:hAnsi="Liberation Sans" w:cs="Lohit Devanagari" w:hint="eastAsia"/>
          <w:sz w:val="28"/>
          <w:szCs w:val="28"/>
          <w:lang w:val="en-GB" w:eastAsia="ko-KR"/>
        </w:rPr>
        <w:t>Data Collection Feasibility Indication and Causes</w:t>
      </w:r>
    </w:p>
    <w:p w14:paraId="1D1746AF" w14:textId="77777777" w:rsidR="00C64CBE" w:rsidRPr="00C64CBE" w:rsidRDefault="00C64CBE" w:rsidP="00C64CBE">
      <w:pPr>
        <w:suppressAutoHyphens/>
        <w:spacing w:after="120" w:line="254" w:lineRule="auto"/>
        <w:rPr>
          <w:rFonts w:ascii="Times New Roman" w:eastAsia="바탕" w:hAnsi="Times New Roman" w:cs="Times New Roman"/>
          <w:sz w:val="20"/>
          <w:szCs w:val="20"/>
          <w:lang w:eastAsia="ko-KR"/>
        </w:rPr>
      </w:pPr>
      <w:r w:rsidRPr="00C64CBE">
        <w:rPr>
          <w:rFonts w:ascii="Times New Roman" w:eastAsia="바탕" w:hAnsi="Times New Roman" w:cs="Times New Roman" w:hint="eastAsia"/>
          <w:sz w:val="20"/>
          <w:szCs w:val="20"/>
        </w:rPr>
        <w:t>UE determines data collection feasibility (or configuration applicability) based on</w:t>
      </w:r>
      <w:r w:rsidRPr="00C64CBE">
        <w:rPr>
          <w:rFonts w:ascii="Times New Roman" w:eastAsia="바탕" w:hAnsi="Times New Roman" w:cs="Times New Roman"/>
          <w:sz w:val="20"/>
          <w:szCs w:val="20"/>
        </w:rPr>
        <w:t xml:space="preserve"> recei</w:t>
      </w:r>
      <w:r w:rsidRPr="00C64CBE">
        <w:rPr>
          <w:rFonts w:ascii="Times New Roman" w:eastAsia="바탕" w:hAnsi="Times New Roman" w:cs="Times New Roman" w:hint="eastAsia"/>
          <w:sz w:val="20"/>
          <w:szCs w:val="20"/>
          <w:lang w:eastAsia="ko-KR"/>
        </w:rPr>
        <w:t xml:space="preserve">ved </w:t>
      </w:r>
      <w:r w:rsidRPr="00C64CBE">
        <w:rPr>
          <w:rFonts w:ascii="Times New Roman" w:eastAsia="바탕" w:hAnsi="Times New Roman" w:cs="Times New Roman" w:hint="eastAsia"/>
          <w:sz w:val="20"/>
          <w:szCs w:val="20"/>
        </w:rPr>
        <w:t xml:space="preserve">configuration information. The criteria for </w:t>
      </w:r>
      <w:r w:rsidRPr="00C64CBE">
        <w:rPr>
          <w:rFonts w:ascii="Times New Roman" w:eastAsia="바탕" w:hAnsi="Times New Roman" w:cs="Times New Roman" w:hint="eastAsia"/>
          <w:sz w:val="20"/>
          <w:szCs w:val="20"/>
          <w:lang w:eastAsia="ko-KR"/>
        </w:rPr>
        <w:t xml:space="preserve">determining the feasibility </w:t>
      </w:r>
      <w:r w:rsidRPr="00C64CBE">
        <w:rPr>
          <w:rFonts w:ascii="Times New Roman" w:eastAsia="바탕" w:hAnsi="Times New Roman" w:cs="Times New Roman" w:hint="eastAsia"/>
          <w:sz w:val="20"/>
          <w:szCs w:val="20"/>
        </w:rPr>
        <w:t xml:space="preserve">can be UE power/system/processor conditions, channel conditions, etc. If data collection is not possible, an initial report is made via the </w:t>
      </w:r>
      <w:proofErr w:type="spellStart"/>
      <w:r w:rsidRPr="00C64CBE">
        <w:rPr>
          <w:rFonts w:ascii="Times New Roman" w:eastAsia="바탕" w:hAnsi="Times New Roman" w:cs="Times New Roman" w:hint="eastAsia"/>
          <w:i/>
          <w:iCs/>
          <w:sz w:val="20"/>
          <w:szCs w:val="20"/>
        </w:rPr>
        <w:t>RRCReconfigurationComplete</w:t>
      </w:r>
      <w:proofErr w:type="spellEnd"/>
      <w:r w:rsidRPr="00C64CBE">
        <w:rPr>
          <w:rFonts w:ascii="Times New Roman" w:eastAsia="바탕" w:hAnsi="Times New Roman" w:cs="Times New Roman" w:hint="eastAsia"/>
          <w:i/>
          <w:iCs/>
          <w:sz w:val="20"/>
          <w:szCs w:val="20"/>
        </w:rPr>
        <w:t xml:space="preserve"> </w:t>
      </w:r>
      <w:r w:rsidRPr="00C64CBE">
        <w:rPr>
          <w:rFonts w:ascii="Times New Roman" w:eastAsia="바탕" w:hAnsi="Times New Roman" w:cs="Times New Roman" w:hint="eastAsia"/>
          <w:sz w:val="20"/>
          <w:szCs w:val="20"/>
        </w:rPr>
        <w:t>message. If it is not possible to collect all/part of the data, it can be reported together including the corresponding data item (list)</w:t>
      </w:r>
      <w:r w:rsidRPr="00C64CBE">
        <w:rPr>
          <w:rFonts w:ascii="Times New Roman" w:eastAsia="바탕" w:hAnsi="Times New Roman" w:cs="Times New Roman" w:hint="eastAsia"/>
          <w:sz w:val="20"/>
          <w:szCs w:val="20"/>
          <w:lang w:eastAsia="ko-KR"/>
        </w:rPr>
        <w:t>.</w:t>
      </w:r>
    </w:p>
    <w:p w14:paraId="20FF5D86" w14:textId="77777777" w:rsidR="00C64CBE" w:rsidRPr="00C64CBE" w:rsidRDefault="00C64CBE" w:rsidP="00C64CBE">
      <w:pPr>
        <w:suppressAutoHyphens/>
        <w:spacing w:after="120" w:line="254" w:lineRule="auto"/>
        <w:rPr>
          <w:rFonts w:ascii="Times New Roman" w:eastAsia="바탕" w:hAnsi="Times New Roman" w:cs="Times New Roman"/>
          <w:sz w:val="20"/>
          <w:szCs w:val="20"/>
          <w:lang w:eastAsia="ko-KR"/>
        </w:rPr>
      </w:pPr>
      <w:r w:rsidRPr="00C64CBE">
        <w:rPr>
          <w:rFonts w:ascii="Times New Roman" w:eastAsia="바탕" w:hAnsi="Times New Roman" w:cs="Times New Roman" w:hint="eastAsia"/>
          <w:sz w:val="20"/>
          <w:szCs w:val="20"/>
          <w:lang w:eastAsia="ko-KR"/>
        </w:rPr>
        <w:t>I</w:t>
      </w:r>
      <w:r w:rsidRPr="00C64CBE">
        <w:rPr>
          <w:rFonts w:ascii="Times New Roman" w:eastAsia="바탕" w:hAnsi="Times New Roman" w:cs="Times New Roman" w:hint="eastAsia"/>
          <w:sz w:val="20"/>
          <w:szCs w:val="20"/>
        </w:rPr>
        <w:t xml:space="preserve">f data collection is not possible from the UE, the network can take more appropriate action depending on the cause. Therefore, the existing RRC messages </w:t>
      </w:r>
      <w:proofErr w:type="spellStart"/>
      <w:r w:rsidRPr="00C64CBE">
        <w:rPr>
          <w:rFonts w:ascii="Times New Roman" w:eastAsia="바탕" w:hAnsi="Times New Roman" w:cs="Times New Roman" w:hint="eastAsia"/>
          <w:i/>
          <w:iCs/>
          <w:sz w:val="20"/>
          <w:szCs w:val="20"/>
        </w:rPr>
        <w:t>RRCReconfigurationComplete</w:t>
      </w:r>
      <w:proofErr w:type="spellEnd"/>
      <w:r w:rsidRPr="00C64CBE">
        <w:rPr>
          <w:rFonts w:ascii="Times New Roman" w:eastAsia="바탕" w:hAnsi="Times New Roman" w:cs="Times New Roman" w:hint="eastAsia"/>
          <w:sz w:val="20"/>
          <w:szCs w:val="20"/>
        </w:rPr>
        <w:t xml:space="preserve"> and </w:t>
      </w:r>
      <w:proofErr w:type="spellStart"/>
      <w:r w:rsidRPr="00C64CBE">
        <w:rPr>
          <w:rFonts w:ascii="Times New Roman" w:eastAsia="바탕" w:hAnsi="Times New Roman" w:cs="Times New Roman" w:hint="eastAsia"/>
          <w:i/>
          <w:iCs/>
          <w:sz w:val="20"/>
          <w:szCs w:val="20"/>
        </w:rPr>
        <w:t>UEAssistanceInformation</w:t>
      </w:r>
      <w:proofErr w:type="spellEnd"/>
      <w:r w:rsidRPr="00C64CBE">
        <w:rPr>
          <w:rFonts w:ascii="Times New Roman" w:eastAsia="바탕" w:hAnsi="Times New Roman" w:cs="Times New Roman" w:hint="eastAsia"/>
          <w:sz w:val="20"/>
          <w:szCs w:val="20"/>
        </w:rPr>
        <w:t xml:space="preserve"> can be extended to add a new </w:t>
      </w:r>
      <w:r w:rsidRPr="00C64CBE">
        <w:rPr>
          <w:rFonts w:ascii="Times New Roman" w:eastAsia="바탕" w:hAnsi="Times New Roman" w:cs="Times New Roman" w:hint="eastAsia"/>
          <w:sz w:val="20"/>
          <w:szCs w:val="20"/>
          <w:lang w:eastAsia="ko-KR"/>
        </w:rPr>
        <w:t>IE such as</w:t>
      </w:r>
      <w:r w:rsidRPr="00C64CBE">
        <w:rPr>
          <w:rFonts w:ascii="Times New Roman" w:eastAsia="바탕" w:hAnsi="Times New Roman" w:cs="Times New Roman" w:hint="eastAsia"/>
          <w:sz w:val="20"/>
          <w:szCs w:val="20"/>
        </w:rPr>
        <w:t xml:space="preserve"> "AI/ML Data Collection Inability Change Cause". </w:t>
      </w:r>
      <w:r w:rsidRPr="00C64CBE">
        <w:rPr>
          <w:rFonts w:ascii="Times New Roman" w:eastAsia="바탕" w:hAnsi="Times New Roman" w:cs="Times New Roman" w:hint="eastAsia"/>
          <w:sz w:val="20"/>
          <w:szCs w:val="20"/>
          <w:lang w:eastAsia="ko-KR"/>
        </w:rPr>
        <w:t>The examples for the causes are UE power/battery, UE resource/system (including UE-side server), radio condition, model related, etc.</w:t>
      </w:r>
    </w:p>
    <w:p w14:paraId="7FB3AF20" w14:textId="77777777" w:rsidR="00C64CBE" w:rsidRPr="00C64CBE" w:rsidRDefault="00C64CBE" w:rsidP="00C64CBE">
      <w:pPr>
        <w:suppressAutoHyphens/>
        <w:spacing w:after="120" w:line="254" w:lineRule="auto"/>
        <w:rPr>
          <w:rFonts w:ascii="Arial" w:eastAsia="맑은 고딕" w:hAnsi="Arial" w:cs="Arial"/>
          <w:sz w:val="22"/>
          <w:szCs w:val="22"/>
          <w:lang w:val="en-GB" w:eastAsia="ko-KR"/>
        </w:rPr>
      </w:pPr>
    </w:p>
    <w:p w14:paraId="2B524979" w14:textId="77777777" w:rsidR="00C64CBE" w:rsidRPr="00C64CBE" w:rsidRDefault="00C64CBE" w:rsidP="00C64CBE">
      <w:pPr>
        <w:suppressAutoHyphens/>
        <w:spacing w:before="120" w:after="120"/>
        <w:ind w:leftChars="100" w:left="240"/>
        <w:textAlignment w:val="baseline"/>
        <w:rPr>
          <w:rFonts w:ascii="Times New Roman" w:eastAsia="바탕" w:hAnsi="Times New Roman" w:cs="Times New Roman"/>
          <w:b/>
          <w:sz w:val="20"/>
          <w:szCs w:val="20"/>
          <w:lang w:val="zh-CN" w:eastAsia="ko-KR"/>
        </w:rPr>
      </w:pPr>
      <w:bookmarkStart w:id="6" w:name="_Ref196487552"/>
      <w:r w:rsidRPr="00C64CBE">
        <w:rPr>
          <w:rFonts w:ascii="Times" w:eastAsia="바탕" w:hAnsi="Times" w:cs="Times New Roman"/>
          <w:b/>
          <w:sz w:val="20"/>
          <w:lang w:val="zh-CN"/>
        </w:rPr>
        <w:lastRenderedPageBreak/>
        <w:t xml:space="preserve">Proposal </w:t>
      </w:r>
      <w:r w:rsidRPr="00C64CBE">
        <w:rPr>
          <w:rFonts w:ascii="Times" w:eastAsia="바탕" w:hAnsi="Times" w:cs="Times New Roman"/>
          <w:b/>
          <w:sz w:val="20"/>
          <w:lang w:val="zh-CN"/>
        </w:rPr>
        <w:fldChar w:fldCharType="begin"/>
      </w:r>
      <w:r w:rsidRPr="00C64CBE">
        <w:rPr>
          <w:rFonts w:ascii="Times" w:eastAsia="바탕" w:hAnsi="Times" w:cs="Times New Roman"/>
          <w:b/>
          <w:sz w:val="20"/>
          <w:lang w:val="zh-CN"/>
        </w:rPr>
        <w:instrText xml:space="preserve"> SEQ Proposal \* ARABIC </w:instrText>
      </w:r>
      <w:r w:rsidRPr="00C64CBE">
        <w:rPr>
          <w:rFonts w:ascii="Times" w:eastAsia="바탕" w:hAnsi="Times" w:cs="Times New Roman"/>
          <w:b/>
          <w:sz w:val="20"/>
          <w:lang w:val="zh-CN"/>
        </w:rPr>
        <w:fldChar w:fldCharType="separate"/>
      </w:r>
      <w:r w:rsidRPr="00C64CBE">
        <w:rPr>
          <w:rFonts w:ascii="Times" w:eastAsia="바탕" w:hAnsi="Times" w:cs="Times New Roman"/>
          <w:b/>
          <w:noProof/>
          <w:sz w:val="20"/>
          <w:lang w:val="zh-CN"/>
        </w:rPr>
        <w:t>4</w:t>
      </w:r>
      <w:r w:rsidRPr="00C64CBE">
        <w:rPr>
          <w:rFonts w:ascii="Times" w:eastAsia="바탕" w:hAnsi="Times" w:cs="Times New Roman"/>
          <w:b/>
          <w:sz w:val="20"/>
          <w:lang w:val="zh-CN"/>
        </w:rPr>
        <w:fldChar w:fldCharType="end"/>
      </w:r>
      <w:r w:rsidRPr="00C64CBE">
        <w:rPr>
          <w:rFonts w:ascii="Times" w:eastAsia="바탕" w:hAnsi="Times" w:cs="Times New Roman" w:hint="eastAsia"/>
          <w:b/>
          <w:sz w:val="20"/>
          <w:lang w:val="zh-CN" w:eastAsia="ko-KR"/>
        </w:rPr>
        <w:t>:</w:t>
      </w:r>
      <w:r w:rsidRPr="00C64CBE">
        <w:rPr>
          <w:rFonts w:ascii="Times New Roman" w:eastAsia="바탕" w:hAnsi="Times New Roman" w:cs="Times New Roman" w:hint="eastAsia"/>
          <w:b/>
          <w:sz w:val="20"/>
          <w:szCs w:val="20"/>
          <w:lang w:val="zh-CN"/>
        </w:rPr>
        <w:t xml:space="preserve"> </w:t>
      </w:r>
      <w:r w:rsidRPr="00C64CBE">
        <w:rPr>
          <w:rFonts w:ascii="Times New Roman" w:eastAsia="바탕" w:hAnsi="Times New Roman" w:cs="Times New Roman" w:hint="eastAsia"/>
          <w:b/>
          <w:sz w:val="20"/>
          <w:szCs w:val="20"/>
          <w:lang w:val="zh-CN" w:eastAsia="ko-KR"/>
        </w:rPr>
        <w:t>D</w:t>
      </w:r>
      <w:r w:rsidRPr="00C64CBE">
        <w:rPr>
          <w:rFonts w:ascii="Times New Roman" w:eastAsia="바탕" w:hAnsi="Times New Roman" w:cs="Times New Roman" w:hint="eastAsia"/>
          <w:b/>
          <w:sz w:val="20"/>
          <w:szCs w:val="20"/>
          <w:lang w:val="zh-CN"/>
        </w:rPr>
        <w:t>ata collection feasibility</w:t>
      </w:r>
      <w:r w:rsidRPr="00C64CBE">
        <w:rPr>
          <w:rFonts w:ascii="Times New Roman" w:eastAsia="바탕" w:hAnsi="Times New Roman" w:cs="Times New Roman" w:hint="eastAsia"/>
          <w:b/>
          <w:sz w:val="20"/>
          <w:szCs w:val="20"/>
          <w:lang w:val="zh-CN" w:eastAsia="ko-KR"/>
        </w:rPr>
        <w:t xml:space="preserve"> indication and inability cause should be reported to network.</w:t>
      </w:r>
      <w:bookmarkEnd w:id="6"/>
    </w:p>
    <w:p w14:paraId="0ED981B3" w14:textId="77777777" w:rsidR="00C64CBE" w:rsidRPr="00C64CBE" w:rsidRDefault="00C64CBE" w:rsidP="00C64CBE">
      <w:pPr>
        <w:suppressAutoHyphens/>
        <w:spacing w:before="120" w:after="120"/>
        <w:rPr>
          <w:rFonts w:ascii="Times" w:eastAsia="바탕" w:hAnsi="Times" w:cs="Times New Roman"/>
          <w:sz w:val="20"/>
          <w:lang w:val="zh-CN" w:eastAsia="ko-KR"/>
        </w:rPr>
      </w:pPr>
    </w:p>
    <w:p w14:paraId="4951623B" w14:textId="77777777" w:rsidR="00C64CBE" w:rsidRPr="00C64CBE" w:rsidRDefault="00C64CBE" w:rsidP="00C64CBE">
      <w:pPr>
        <w:pStyle w:val="1"/>
      </w:pPr>
      <w:r w:rsidRPr="00C64CBE">
        <w:rPr>
          <w:rFonts w:hint="eastAsia"/>
        </w:rPr>
        <w:t>Conclusion</w:t>
      </w:r>
    </w:p>
    <w:p w14:paraId="52323FBC" w14:textId="77777777" w:rsidR="00C64CBE" w:rsidRPr="00C64CBE" w:rsidRDefault="00C64CBE" w:rsidP="00C64CBE">
      <w:pPr>
        <w:suppressAutoHyphens/>
        <w:spacing w:before="120" w:after="120"/>
        <w:rPr>
          <w:rFonts w:ascii="Times New Roman" w:eastAsia="맑은 고딕" w:hAnsi="Times New Roman" w:cs="Times New Roman"/>
          <w:sz w:val="20"/>
          <w:szCs w:val="21"/>
          <w:lang w:val="en-GB" w:eastAsia="ko-KR"/>
        </w:rPr>
      </w:pPr>
      <w:r w:rsidRPr="00C64CBE">
        <w:rPr>
          <w:rFonts w:ascii="Times New Roman" w:hAnsi="Times New Roman" w:cs="Times New Roman"/>
          <w:sz w:val="20"/>
          <w:szCs w:val="21"/>
          <w:lang w:val="en-GB"/>
        </w:rPr>
        <w:t>In th</w:t>
      </w:r>
      <w:r w:rsidRPr="00C64CBE">
        <w:rPr>
          <w:rFonts w:ascii="Times New Roman" w:eastAsia="맑은 고딕" w:hAnsi="Times New Roman" w:cs="Times New Roman"/>
          <w:sz w:val="20"/>
          <w:szCs w:val="21"/>
          <w:lang w:val="en-GB" w:eastAsia="ko-KR"/>
        </w:rPr>
        <w:t>is</w:t>
      </w:r>
      <w:r w:rsidRPr="00C64CBE">
        <w:rPr>
          <w:rFonts w:ascii="Times New Roman" w:hAnsi="Times New Roman" w:cs="Times New Roman"/>
          <w:sz w:val="20"/>
          <w:szCs w:val="21"/>
          <w:lang w:val="en-GB"/>
        </w:rPr>
        <w:t xml:space="preserve"> contribution, we have the following proposals</w:t>
      </w:r>
      <w:r w:rsidRPr="00C64CBE">
        <w:rPr>
          <w:rFonts w:ascii="Times New Roman" w:eastAsia="맑은 고딕" w:hAnsi="Times New Roman" w:cs="Times New Roman"/>
          <w:sz w:val="20"/>
          <w:szCs w:val="21"/>
          <w:lang w:val="en-GB" w:eastAsia="ko-KR"/>
        </w:rPr>
        <w:t xml:space="preserve"> for data collection configuration for UE-side model</w:t>
      </w:r>
      <w:r w:rsidRPr="00C64CBE">
        <w:rPr>
          <w:rFonts w:ascii="Times New Roman" w:hAnsi="Times New Roman" w:cs="Times New Roman"/>
          <w:sz w:val="20"/>
          <w:szCs w:val="21"/>
          <w:lang w:val="en-GB"/>
        </w:rPr>
        <w:t>:</w:t>
      </w:r>
    </w:p>
    <w:p w14:paraId="6CC3E204" w14:textId="77777777" w:rsidR="00C64CBE" w:rsidRPr="00C64CBE" w:rsidRDefault="00C64CBE" w:rsidP="00C64CBE">
      <w:pPr>
        <w:suppressAutoHyphens/>
        <w:spacing w:before="120" w:after="120"/>
        <w:ind w:leftChars="100" w:left="240"/>
        <w:rPr>
          <w:rFonts w:ascii="Times New Roman" w:eastAsia="맑은 고딕" w:hAnsi="Times New Roman" w:cs="Times New Roman"/>
          <w:b/>
          <w:bCs/>
          <w:sz w:val="20"/>
          <w:lang w:val="en-GB" w:eastAsia="ko-KR"/>
        </w:rPr>
      </w:pPr>
      <w:r w:rsidRPr="00C64CBE">
        <w:rPr>
          <w:rFonts w:ascii="Times New Roman" w:eastAsia="맑은 고딕" w:hAnsi="Times New Roman" w:cs="Times New Roman"/>
          <w:b/>
          <w:bCs/>
          <w:sz w:val="20"/>
          <w:lang w:val="en-GB" w:eastAsia="ko-KR"/>
        </w:rPr>
        <w:fldChar w:fldCharType="begin"/>
      </w:r>
      <w:r w:rsidRPr="00C64CBE">
        <w:rPr>
          <w:rFonts w:ascii="Times New Roman" w:eastAsia="맑은 고딕" w:hAnsi="Times New Roman" w:cs="Times New Roman"/>
          <w:b/>
          <w:bCs/>
          <w:sz w:val="20"/>
          <w:lang w:val="en-GB" w:eastAsia="ko-KR"/>
        </w:rPr>
        <w:instrText xml:space="preserve"> REF _Ref196487547  \* MERGEFORMAT </w:instrText>
      </w:r>
      <w:r w:rsidRPr="00C64CBE">
        <w:rPr>
          <w:rFonts w:ascii="Times New Roman" w:eastAsia="맑은 고딕" w:hAnsi="Times New Roman" w:cs="Times New Roman"/>
          <w:b/>
          <w:bCs/>
          <w:sz w:val="20"/>
          <w:lang w:val="en-GB" w:eastAsia="ko-KR"/>
        </w:rPr>
        <w:fldChar w:fldCharType="separate"/>
      </w:r>
      <w:r w:rsidRPr="00C64CBE">
        <w:rPr>
          <w:rFonts w:ascii="Times New Roman" w:eastAsia="바탕" w:hAnsi="Times New Roman" w:cs="Times New Roman"/>
          <w:b/>
          <w:bCs/>
          <w:sz w:val="20"/>
          <w:lang w:val="en-GB" w:eastAsia="en-US"/>
        </w:rPr>
        <w:t xml:space="preserve">Proposal </w:t>
      </w:r>
      <w:r w:rsidRPr="00C64CBE">
        <w:rPr>
          <w:rFonts w:ascii="Times New Roman" w:eastAsia="바탕" w:hAnsi="Times New Roman" w:cs="Times New Roman"/>
          <w:b/>
          <w:bCs/>
          <w:noProof/>
          <w:sz w:val="20"/>
          <w:lang w:val="en-GB" w:eastAsia="en-US"/>
        </w:rPr>
        <w:t>1</w:t>
      </w:r>
      <w:r w:rsidRPr="00C64CBE">
        <w:rPr>
          <w:rFonts w:ascii="Times New Roman" w:eastAsia="바탕" w:hAnsi="Times New Roman" w:cs="Times New Roman"/>
          <w:b/>
          <w:bCs/>
          <w:sz w:val="20"/>
          <w:lang w:val="en-GB" w:eastAsia="ko-KR"/>
        </w:rPr>
        <w:t xml:space="preserve">: </w:t>
      </w:r>
      <w:r w:rsidRPr="00C64CBE">
        <w:rPr>
          <w:rFonts w:ascii="Times New Roman" w:eastAsia="바탕" w:hAnsi="Times New Roman" w:cs="Times New Roman"/>
          <w:b/>
          <w:bCs/>
          <w:sz w:val="20"/>
          <w:szCs w:val="20"/>
          <w:lang w:val="en-GB" w:eastAsia="en-US"/>
        </w:rPr>
        <w:t>AI/ML data collection configuration</w:t>
      </w:r>
      <w:r w:rsidRPr="00C64CBE">
        <w:rPr>
          <w:rFonts w:ascii="Times New Roman" w:eastAsia="바탕" w:hAnsi="Times New Roman" w:cs="Times New Roman"/>
          <w:b/>
          <w:bCs/>
          <w:sz w:val="20"/>
          <w:szCs w:val="20"/>
          <w:lang w:val="en-GB" w:eastAsia="ko-KR"/>
        </w:rPr>
        <w:t xml:space="preserve"> procedure and information should be optimized and refined for perfect interoperability, reliable AI/ML performance</w:t>
      </w:r>
      <w:r w:rsidRPr="00C64CBE">
        <w:rPr>
          <w:rFonts w:ascii="Times New Roman" w:eastAsia="맑은 고딕" w:hAnsi="Times New Roman" w:cs="Times New Roman"/>
          <w:b/>
          <w:bCs/>
          <w:sz w:val="20"/>
          <w:lang w:val="en-GB" w:eastAsia="ko-KR"/>
        </w:rPr>
        <w:fldChar w:fldCharType="end"/>
      </w:r>
    </w:p>
    <w:p w14:paraId="31C2A1AD" w14:textId="77777777" w:rsidR="00C64CBE" w:rsidRPr="00C64CBE" w:rsidRDefault="00C64CBE" w:rsidP="00C64CBE">
      <w:pPr>
        <w:suppressAutoHyphens/>
        <w:spacing w:before="120" w:after="120"/>
        <w:ind w:leftChars="100" w:left="240"/>
        <w:rPr>
          <w:rFonts w:ascii="Times New Roman" w:eastAsia="맑은 고딕" w:hAnsi="Times New Roman" w:cs="Times New Roman"/>
          <w:b/>
          <w:bCs/>
          <w:sz w:val="20"/>
          <w:lang w:val="en-GB" w:eastAsia="ko-KR"/>
        </w:rPr>
      </w:pPr>
      <w:r w:rsidRPr="00C64CBE">
        <w:rPr>
          <w:rFonts w:ascii="Times New Roman" w:eastAsia="맑은 고딕" w:hAnsi="Times New Roman" w:cs="Times New Roman"/>
          <w:b/>
          <w:bCs/>
          <w:sz w:val="20"/>
          <w:lang w:val="en-GB" w:eastAsia="ko-KR"/>
        </w:rPr>
        <w:fldChar w:fldCharType="begin"/>
      </w:r>
      <w:r w:rsidRPr="00C64CBE">
        <w:rPr>
          <w:rFonts w:ascii="Times New Roman" w:eastAsia="맑은 고딕" w:hAnsi="Times New Roman" w:cs="Times New Roman"/>
          <w:b/>
          <w:bCs/>
          <w:sz w:val="20"/>
          <w:lang w:val="en-GB" w:eastAsia="ko-KR"/>
        </w:rPr>
        <w:instrText xml:space="preserve"> REF _Ref196811986 \h  \* MERGEFORMAT </w:instrText>
      </w:r>
      <w:r w:rsidRPr="00C64CBE">
        <w:rPr>
          <w:rFonts w:ascii="Times New Roman" w:eastAsia="맑은 고딕" w:hAnsi="Times New Roman" w:cs="Times New Roman"/>
          <w:b/>
          <w:bCs/>
          <w:sz w:val="20"/>
          <w:lang w:val="en-GB" w:eastAsia="ko-KR"/>
        </w:rPr>
      </w:r>
      <w:r w:rsidRPr="00C64CBE">
        <w:rPr>
          <w:rFonts w:ascii="Times New Roman" w:eastAsia="맑은 고딕" w:hAnsi="Times New Roman" w:cs="Times New Roman"/>
          <w:b/>
          <w:bCs/>
          <w:sz w:val="20"/>
          <w:lang w:val="en-GB" w:eastAsia="ko-KR"/>
        </w:rPr>
        <w:fldChar w:fldCharType="separate"/>
      </w:r>
      <w:r w:rsidRPr="00C64CBE">
        <w:rPr>
          <w:rFonts w:ascii="Times New Roman" w:eastAsia="바탕" w:hAnsi="Times New Roman" w:cs="Times New Roman"/>
          <w:b/>
          <w:bCs/>
          <w:sz w:val="20"/>
          <w:lang w:val="en-GB" w:eastAsia="en-US"/>
        </w:rPr>
        <w:t xml:space="preserve">Proposal </w:t>
      </w:r>
      <w:r w:rsidRPr="00C64CBE">
        <w:rPr>
          <w:rFonts w:ascii="Times New Roman" w:eastAsia="바탕" w:hAnsi="Times New Roman" w:cs="Times New Roman"/>
          <w:b/>
          <w:bCs/>
          <w:noProof/>
          <w:sz w:val="20"/>
          <w:lang w:val="en-GB" w:eastAsia="en-US"/>
        </w:rPr>
        <w:t>2</w:t>
      </w:r>
      <w:r w:rsidRPr="00C64CBE">
        <w:rPr>
          <w:rFonts w:ascii="Times New Roman" w:eastAsia="바탕" w:hAnsi="Times New Roman" w:cs="Times New Roman"/>
          <w:b/>
          <w:bCs/>
          <w:sz w:val="20"/>
          <w:lang w:val="en-GB" w:eastAsia="ko-KR"/>
        </w:rPr>
        <w:t>:</w:t>
      </w:r>
      <w:r w:rsidRPr="00C64CBE">
        <w:rPr>
          <w:rFonts w:ascii="Times New Roman" w:eastAsia="바탕" w:hAnsi="Times New Roman" w:cs="Times New Roman"/>
          <w:b/>
          <w:bCs/>
          <w:sz w:val="20"/>
          <w:szCs w:val="20"/>
          <w:lang w:val="en-GB" w:eastAsia="en-US"/>
        </w:rPr>
        <w:t xml:space="preserve"> </w:t>
      </w:r>
      <w:proofErr w:type="spellStart"/>
      <w:r w:rsidRPr="00C64CBE">
        <w:rPr>
          <w:rFonts w:ascii="Times New Roman" w:eastAsia="바탕" w:hAnsi="Times New Roman" w:cs="Times New Roman"/>
          <w:b/>
          <w:bCs/>
          <w:i/>
          <w:iCs/>
          <w:sz w:val="20"/>
          <w:lang w:val="en-GB" w:eastAsia="en-US"/>
        </w:rPr>
        <w:t>UECapabilityInformation</w:t>
      </w:r>
      <w:proofErr w:type="spellEnd"/>
      <w:r w:rsidRPr="00C64CBE">
        <w:rPr>
          <w:rFonts w:ascii="Times New Roman" w:eastAsia="바탕" w:hAnsi="Times New Roman" w:cs="Times New Roman"/>
          <w:b/>
          <w:bCs/>
          <w:sz w:val="20"/>
          <w:szCs w:val="20"/>
          <w:lang w:val="en-GB" w:eastAsia="ko-KR"/>
        </w:rPr>
        <w:t xml:space="preserve"> can include additional information for appropriate </w:t>
      </w:r>
      <w:r w:rsidRPr="00C64CBE">
        <w:rPr>
          <w:rFonts w:ascii="Times New Roman" w:eastAsia="바탕" w:hAnsi="Times New Roman" w:cs="Times New Roman"/>
          <w:b/>
          <w:bCs/>
          <w:sz w:val="20"/>
          <w:lang w:val="en-GB" w:eastAsia="ko-KR"/>
        </w:rPr>
        <w:t xml:space="preserve">data collection </w:t>
      </w:r>
      <w:r w:rsidRPr="00C64CBE">
        <w:rPr>
          <w:rFonts w:ascii="Times New Roman" w:eastAsia="바탕" w:hAnsi="Times New Roman" w:cs="Times New Roman"/>
          <w:b/>
          <w:bCs/>
          <w:sz w:val="20"/>
          <w:lang w:val="en-GB" w:eastAsia="en-US"/>
        </w:rPr>
        <w:t>configuration</w:t>
      </w:r>
      <w:r w:rsidRPr="00C64CBE">
        <w:rPr>
          <w:rFonts w:ascii="Times New Roman" w:eastAsia="바탕" w:hAnsi="Times New Roman" w:cs="Times New Roman"/>
          <w:b/>
          <w:bCs/>
          <w:sz w:val="20"/>
          <w:lang w:val="en-GB" w:eastAsia="ko-KR"/>
        </w:rPr>
        <w:t xml:space="preserve"> </w:t>
      </w:r>
      <w:r w:rsidRPr="00C64CBE">
        <w:rPr>
          <w:rFonts w:ascii="Times New Roman" w:eastAsia="바탕" w:hAnsi="Times New Roman" w:cs="Times New Roman"/>
          <w:b/>
          <w:bCs/>
          <w:sz w:val="20"/>
          <w:szCs w:val="20"/>
          <w:lang w:val="en-GB" w:eastAsia="ko-KR"/>
        </w:rPr>
        <w:t>at the network.</w:t>
      </w:r>
      <w:r w:rsidRPr="00C64CBE">
        <w:rPr>
          <w:rFonts w:ascii="Times New Roman" w:eastAsia="맑은 고딕" w:hAnsi="Times New Roman" w:cs="Times New Roman"/>
          <w:b/>
          <w:bCs/>
          <w:sz w:val="20"/>
          <w:lang w:val="en-GB" w:eastAsia="ko-KR"/>
        </w:rPr>
        <w:fldChar w:fldCharType="end"/>
      </w:r>
    </w:p>
    <w:p w14:paraId="12C124D2" w14:textId="77777777" w:rsidR="00C64CBE" w:rsidRPr="00C64CBE" w:rsidRDefault="00C64CBE" w:rsidP="00C64CBE">
      <w:pPr>
        <w:suppressAutoHyphens/>
        <w:spacing w:before="120" w:after="120"/>
        <w:ind w:leftChars="100" w:left="240"/>
        <w:rPr>
          <w:rFonts w:ascii="Times New Roman" w:eastAsia="맑은 고딕" w:hAnsi="Times New Roman" w:cs="Times New Roman"/>
          <w:b/>
          <w:bCs/>
          <w:sz w:val="20"/>
          <w:lang w:val="en-GB" w:eastAsia="ko-KR"/>
        </w:rPr>
      </w:pPr>
      <w:r w:rsidRPr="00C64CBE">
        <w:rPr>
          <w:rFonts w:ascii="Times New Roman" w:eastAsia="맑은 고딕" w:hAnsi="Times New Roman" w:cs="Times New Roman"/>
          <w:b/>
          <w:bCs/>
          <w:sz w:val="20"/>
          <w:lang w:val="en-GB" w:eastAsia="ko-KR"/>
        </w:rPr>
        <w:fldChar w:fldCharType="begin"/>
      </w:r>
      <w:r w:rsidRPr="00C64CBE">
        <w:rPr>
          <w:rFonts w:ascii="Times New Roman" w:eastAsia="맑은 고딕" w:hAnsi="Times New Roman" w:cs="Times New Roman"/>
          <w:b/>
          <w:bCs/>
          <w:sz w:val="20"/>
          <w:lang w:val="en-GB" w:eastAsia="ko-KR"/>
        </w:rPr>
        <w:instrText xml:space="preserve"> REF _Ref196487551  \* MERGEFORMAT </w:instrText>
      </w:r>
      <w:r w:rsidRPr="00C64CBE">
        <w:rPr>
          <w:rFonts w:ascii="Times New Roman" w:eastAsia="맑은 고딕" w:hAnsi="Times New Roman" w:cs="Times New Roman"/>
          <w:b/>
          <w:bCs/>
          <w:sz w:val="20"/>
          <w:lang w:val="en-GB" w:eastAsia="ko-KR"/>
        </w:rPr>
        <w:fldChar w:fldCharType="separate"/>
      </w:r>
      <w:r w:rsidRPr="00C64CBE">
        <w:rPr>
          <w:rFonts w:ascii="Times New Roman" w:eastAsia="바탕" w:hAnsi="Times New Roman" w:cs="Times New Roman"/>
          <w:b/>
          <w:bCs/>
          <w:sz w:val="20"/>
          <w:lang w:val="en-GB" w:eastAsia="en-US"/>
        </w:rPr>
        <w:t xml:space="preserve">Proposal </w:t>
      </w:r>
      <w:r w:rsidRPr="00C64CBE">
        <w:rPr>
          <w:rFonts w:ascii="Times New Roman" w:eastAsia="바탕" w:hAnsi="Times New Roman" w:cs="Times New Roman"/>
          <w:b/>
          <w:bCs/>
          <w:noProof/>
          <w:sz w:val="20"/>
          <w:lang w:val="en-GB" w:eastAsia="en-US"/>
        </w:rPr>
        <w:t>3</w:t>
      </w:r>
      <w:r w:rsidRPr="00C64CBE">
        <w:rPr>
          <w:rFonts w:ascii="Times New Roman" w:eastAsia="바탕" w:hAnsi="Times New Roman" w:cs="Times New Roman"/>
          <w:b/>
          <w:bCs/>
          <w:sz w:val="20"/>
          <w:lang w:val="en-GB" w:eastAsia="ko-KR"/>
        </w:rPr>
        <w:t>: Additional</w:t>
      </w:r>
      <w:r w:rsidRPr="00C64CBE">
        <w:rPr>
          <w:rFonts w:ascii="Times New Roman" w:eastAsia="바탕" w:hAnsi="Times New Roman" w:cs="Times New Roman"/>
          <w:b/>
          <w:bCs/>
          <w:sz w:val="20"/>
          <w:szCs w:val="20"/>
          <w:lang w:val="en-GB" w:eastAsia="ko-KR"/>
        </w:rPr>
        <w:t xml:space="preserve"> information for </w:t>
      </w:r>
      <w:r w:rsidRPr="00C64CBE">
        <w:rPr>
          <w:rFonts w:ascii="Times New Roman" w:eastAsia="바탕" w:hAnsi="Times New Roman" w:cs="Times New Roman"/>
          <w:b/>
          <w:bCs/>
          <w:sz w:val="20"/>
          <w:szCs w:val="20"/>
          <w:lang w:val="en-GB" w:eastAsia="en-US"/>
        </w:rPr>
        <w:t>data</w:t>
      </w:r>
      <w:r w:rsidRPr="00C64CBE">
        <w:rPr>
          <w:rFonts w:ascii="Times New Roman" w:eastAsia="바탕" w:hAnsi="Times New Roman" w:cs="Times New Roman"/>
          <w:b/>
          <w:bCs/>
          <w:sz w:val="20"/>
          <w:szCs w:val="20"/>
          <w:lang w:val="en-GB" w:eastAsia="ko-KR"/>
        </w:rPr>
        <w:t xml:space="preserve"> collection configuration preference</w:t>
      </w:r>
      <w:r w:rsidRPr="00C64CBE">
        <w:rPr>
          <w:rFonts w:ascii="Times New Roman" w:eastAsia="바탕" w:hAnsi="Times New Roman" w:cs="Times New Roman"/>
          <w:b/>
          <w:bCs/>
          <w:sz w:val="20"/>
          <w:szCs w:val="20"/>
          <w:lang w:val="en-GB" w:eastAsia="en-US"/>
        </w:rPr>
        <w:t xml:space="preserve"> </w:t>
      </w:r>
      <w:r w:rsidRPr="00C64CBE">
        <w:rPr>
          <w:rFonts w:ascii="Times New Roman" w:eastAsia="바탕" w:hAnsi="Times New Roman" w:cs="Times New Roman"/>
          <w:b/>
          <w:bCs/>
          <w:sz w:val="20"/>
          <w:szCs w:val="20"/>
          <w:lang w:val="en-GB" w:eastAsia="ko-KR"/>
        </w:rPr>
        <w:t>can be requested by UE.</w:t>
      </w:r>
      <w:r w:rsidRPr="00C64CBE">
        <w:rPr>
          <w:rFonts w:ascii="Times New Roman" w:eastAsia="맑은 고딕" w:hAnsi="Times New Roman" w:cs="Times New Roman"/>
          <w:b/>
          <w:bCs/>
          <w:sz w:val="20"/>
          <w:lang w:val="en-GB" w:eastAsia="ko-KR"/>
        </w:rPr>
        <w:fldChar w:fldCharType="end"/>
      </w:r>
    </w:p>
    <w:p w14:paraId="16AE3DE5" w14:textId="77777777" w:rsidR="00C64CBE" w:rsidRPr="00C64CBE" w:rsidRDefault="00C64CBE" w:rsidP="00C64CBE">
      <w:pPr>
        <w:suppressAutoHyphens/>
        <w:spacing w:before="120" w:after="120"/>
        <w:ind w:leftChars="100" w:left="240"/>
        <w:rPr>
          <w:rFonts w:ascii="Times New Roman" w:eastAsia="맑은 고딕" w:hAnsi="Times New Roman" w:cs="Times New Roman"/>
          <w:b/>
          <w:bCs/>
          <w:sz w:val="20"/>
          <w:lang w:val="en-GB" w:eastAsia="ko-KR"/>
        </w:rPr>
      </w:pPr>
      <w:r w:rsidRPr="00C64CBE">
        <w:rPr>
          <w:rFonts w:ascii="Times New Roman" w:eastAsia="맑은 고딕" w:hAnsi="Times New Roman" w:cs="Times New Roman"/>
          <w:b/>
          <w:bCs/>
          <w:sz w:val="20"/>
          <w:lang w:val="en-GB" w:eastAsia="ko-KR"/>
        </w:rPr>
        <w:fldChar w:fldCharType="begin"/>
      </w:r>
      <w:r w:rsidRPr="00C64CBE">
        <w:rPr>
          <w:rFonts w:ascii="Times New Roman" w:eastAsia="맑은 고딕" w:hAnsi="Times New Roman" w:cs="Times New Roman"/>
          <w:b/>
          <w:bCs/>
          <w:sz w:val="20"/>
          <w:lang w:val="en-GB" w:eastAsia="ko-KR"/>
        </w:rPr>
        <w:instrText xml:space="preserve"> REF _Ref196487552  \* MERGEFORMAT </w:instrText>
      </w:r>
      <w:r w:rsidRPr="00C64CBE">
        <w:rPr>
          <w:rFonts w:ascii="Times New Roman" w:eastAsia="맑은 고딕" w:hAnsi="Times New Roman" w:cs="Times New Roman"/>
          <w:b/>
          <w:bCs/>
          <w:sz w:val="20"/>
          <w:lang w:val="en-GB" w:eastAsia="ko-KR"/>
        </w:rPr>
        <w:fldChar w:fldCharType="separate"/>
      </w:r>
      <w:r w:rsidRPr="00C64CBE">
        <w:rPr>
          <w:rFonts w:ascii="Times New Roman" w:eastAsia="바탕" w:hAnsi="Times New Roman" w:cs="Times New Roman"/>
          <w:b/>
          <w:bCs/>
          <w:sz w:val="20"/>
          <w:lang w:val="en-GB" w:eastAsia="en-US"/>
        </w:rPr>
        <w:t xml:space="preserve">Proposal </w:t>
      </w:r>
      <w:r w:rsidRPr="00C64CBE">
        <w:rPr>
          <w:rFonts w:ascii="Times New Roman" w:eastAsia="바탕" w:hAnsi="Times New Roman" w:cs="Times New Roman"/>
          <w:b/>
          <w:bCs/>
          <w:noProof/>
          <w:sz w:val="20"/>
          <w:lang w:val="en-GB" w:eastAsia="en-US"/>
        </w:rPr>
        <w:t>4</w:t>
      </w:r>
      <w:r w:rsidRPr="00C64CBE">
        <w:rPr>
          <w:rFonts w:ascii="Times New Roman" w:eastAsia="바탕" w:hAnsi="Times New Roman" w:cs="Times New Roman"/>
          <w:b/>
          <w:bCs/>
          <w:sz w:val="20"/>
          <w:lang w:val="en-GB" w:eastAsia="ko-KR"/>
        </w:rPr>
        <w:t>:</w:t>
      </w:r>
      <w:r w:rsidRPr="00C64CBE">
        <w:rPr>
          <w:rFonts w:ascii="Times New Roman" w:eastAsia="바탕" w:hAnsi="Times New Roman" w:cs="Times New Roman"/>
          <w:b/>
          <w:bCs/>
          <w:sz w:val="20"/>
          <w:szCs w:val="20"/>
          <w:lang w:val="en-GB" w:eastAsia="en-US"/>
        </w:rPr>
        <w:t xml:space="preserve"> </w:t>
      </w:r>
      <w:r w:rsidRPr="00C64CBE">
        <w:rPr>
          <w:rFonts w:ascii="Times New Roman" w:eastAsia="바탕" w:hAnsi="Times New Roman" w:cs="Times New Roman"/>
          <w:b/>
          <w:bCs/>
          <w:sz w:val="20"/>
          <w:szCs w:val="20"/>
          <w:lang w:val="en-GB" w:eastAsia="ko-KR"/>
        </w:rPr>
        <w:t>Data</w:t>
      </w:r>
      <w:r w:rsidRPr="00C64CBE">
        <w:rPr>
          <w:rFonts w:ascii="Times New Roman" w:eastAsia="바탕" w:hAnsi="Times New Roman" w:cs="Times New Roman"/>
          <w:b/>
          <w:bCs/>
          <w:sz w:val="20"/>
          <w:szCs w:val="20"/>
          <w:lang w:val="en-GB" w:eastAsia="en-US"/>
        </w:rPr>
        <w:t xml:space="preserve"> collection feasibility</w:t>
      </w:r>
      <w:r w:rsidRPr="00C64CBE">
        <w:rPr>
          <w:rFonts w:ascii="Times New Roman" w:eastAsia="바탕" w:hAnsi="Times New Roman" w:cs="Times New Roman"/>
          <w:b/>
          <w:bCs/>
          <w:sz w:val="20"/>
          <w:szCs w:val="20"/>
          <w:lang w:val="en-GB" w:eastAsia="ko-KR"/>
        </w:rPr>
        <w:t xml:space="preserve"> indication and inability cause should be reported to network.</w:t>
      </w:r>
      <w:r w:rsidRPr="00C64CBE">
        <w:rPr>
          <w:rFonts w:ascii="Times New Roman" w:eastAsia="맑은 고딕" w:hAnsi="Times New Roman" w:cs="Times New Roman"/>
          <w:b/>
          <w:bCs/>
          <w:sz w:val="20"/>
          <w:lang w:val="en-GB" w:eastAsia="ko-KR"/>
        </w:rPr>
        <w:fldChar w:fldCharType="end"/>
      </w:r>
    </w:p>
    <w:p w14:paraId="3589371C" w14:textId="77777777" w:rsidR="00C64CBE" w:rsidRPr="00C64CBE" w:rsidRDefault="00C64CBE" w:rsidP="00C64CBE">
      <w:pPr>
        <w:suppressAutoHyphens/>
        <w:spacing w:before="120" w:after="120"/>
        <w:rPr>
          <w:rFonts w:ascii="Times" w:eastAsia="맑은 고딕" w:hAnsi="Times" w:cs="Times New Roman"/>
          <w:sz w:val="20"/>
          <w:lang w:val="en-GB" w:eastAsia="ko-KR"/>
        </w:rPr>
      </w:pPr>
    </w:p>
    <w:p w14:paraId="6C13FA7F" w14:textId="77777777" w:rsidR="00C64CBE" w:rsidRPr="00C64CBE" w:rsidRDefault="00C64CBE" w:rsidP="00C64CBE">
      <w:pPr>
        <w:pStyle w:val="1"/>
      </w:pPr>
      <w:r w:rsidRPr="00C64CBE">
        <w:rPr>
          <w:rFonts w:hint="eastAsia"/>
        </w:rPr>
        <w:t>References</w:t>
      </w:r>
    </w:p>
    <w:p w14:paraId="557DC55C" w14:textId="77777777" w:rsidR="00C64CBE" w:rsidRPr="00C64CBE" w:rsidRDefault="00C64CBE" w:rsidP="00C64CBE">
      <w:pPr>
        <w:suppressAutoHyphens/>
        <w:spacing w:before="120" w:after="120"/>
        <w:rPr>
          <w:rFonts w:ascii="Times New Roman" w:eastAsia="바탕" w:hAnsi="Times New Roman" w:cs="Times New Roman"/>
          <w:sz w:val="20"/>
          <w:lang w:val="en-GB" w:eastAsia="en-US"/>
        </w:rPr>
      </w:pPr>
      <w:r w:rsidRPr="00C64CBE">
        <w:rPr>
          <w:rFonts w:ascii="Times New Roman" w:eastAsia="맑은 고딕" w:hAnsi="Times New Roman" w:cs="Times New Roman"/>
          <w:sz w:val="20"/>
          <w:szCs w:val="20"/>
          <w:lang w:val="en-GB" w:eastAsia="ko-KR"/>
        </w:rPr>
        <w:t xml:space="preserve">[1] Draft </w:t>
      </w:r>
      <w:r w:rsidRPr="00C64CBE">
        <w:rPr>
          <w:rFonts w:ascii="Times New Roman" w:eastAsia="바탕" w:hAnsi="Times New Roman" w:cs="Times New Roman"/>
          <w:sz w:val="20"/>
          <w:lang w:val="en-GB" w:eastAsia="en-US"/>
        </w:rPr>
        <w:t>Report of 3GPP TSG RAN WG2 meeting #129bis, Wuhan, China</w:t>
      </w:r>
    </w:p>
    <w:p w14:paraId="55093190" w14:textId="77777777" w:rsidR="00C64CBE" w:rsidRPr="00C64CBE" w:rsidRDefault="00C64CBE" w:rsidP="00C64CBE">
      <w:pPr>
        <w:suppressAutoHyphens/>
        <w:spacing w:after="120" w:line="254" w:lineRule="auto"/>
        <w:rPr>
          <w:rFonts w:ascii="Arial" w:hAnsi="Arial" w:cs="Arial"/>
          <w:sz w:val="22"/>
          <w:szCs w:val="22"/>
        </w:rPr>
      </w:pPr>
      <w:r w:rsidRPr="00C64CBE">
        <w:rPr>
          <w:rFonts w:ascii="Times New Roman" w:eastAsia="맑은 고딕" w:hAnsi="Times New Roman" w:cs="Times New Roman"/>
          <w:sz w:val="20"/>
          <w:szCs w:val="20"/>
          <w:lang w:eastAsia="ko-KR"/>
        </w:rPr>
        <w:t>[2] 3GPP TR 38.843 V18.0.0 (2023-12): “Study on Artificial Intelligence (AI)/Machine Learning (ML) for NR air interface (Release 18)”.</w:t>
      </w:r>
      <w:bookmarkEnd w:id="0"/>
    </w:p>
    <w:p w14:paraId="51EBF9A0" w14:textId="77777777" w:rsidR="00BA7F2D" w:rsidRPr="00C64CBE" w:rsidRDefault="00BA7F2D" w:rsidP="00C64CBE"/>
    <w:sectPr w:rsidR="00BA7F2D" w:rsidRPr="00C64CBE">
      <w:footerReference w:type="default" r:id="rId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73DC9" w14:textId="77777777" w:rsidR="00B53285" w:rsidRDefault="00B53285" w:rsidP="002736A2">
      <w:r>
        <w:separator/>
      </w:r>
    </w:p>
  </w:endnote>
  <w:endnote w:type="continuationSeparator" w:id="0">
    <w:p w14:paraId="1CD0AEA1" w14:textId="77777777" w:rsidR="00B53285" w:rsidRDefault="00B53285" w:rsidP="00273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NewPSMT">
    <w:altName w:val="宋体"/>
    <w:charset w:val="00"/>
    <w:family w:val="auto"/>
    <w:pitch w:val="default"/>
  </w:font>
  <w:font w:name="ArialMT">
    <w:altName w:val="Times New Roman"/>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TimesNewRomanPS-Italic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Liberation Sans">
    <w:altName w:val="Arial"/>
    <w:charset w:val="01"/>
    <w:family w:val="swiss"/>
    <w:pitch w:val="default"/>
  </w:font>
  <w:font w:name="Noto Sans CJK SC">
    <w:altName w:val="Cambria"/>
    <w:charset w:val="00"/>
    <w:family w:val="roman"/>
    <w:pitch w:val="default"/>
  </w:font>
  <w:font w:name="Lohit Devanagari">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E7EE1" w14:textId="77777777" w:rsidR="00AE488C" w:rsidRPr="0083650A" w:rsidRDefault="00E2761E">
    <w:pPr>
      <w:pStyle w:val="aa"/>
      <w:rPr>
        <w:b w:val="0"/>
        <w:bCs/>
      </w:rPr>
    </w:pPr>
    <w:r w:rsidRPr="0083650A">
      <w:rPr>
        <w:b w:val="0"/>
        <w:bCs/>
      </w:rPr>
      <w:fldChar w:fldCharType="begin"/>
    </w:r>
    <w:r w:rsidRPr="0083650A">
      <w:rPr>
        <w:b w:val="0"/>
        <w:bCs/>
      </w:rPr>
      <w:instrText>PAGE   \* MERGEFORMAT</w:instrText>
    </w:r>
    <w:r w:rsidRPr="0083650A">
      <w:rPr>
        <w:b w:val="0"/>
        <w:bCs/>
      </w:rPr>
      <w:fldChar w:fldCharType="separate"/>
    </w:r>
    <w:r w:rsidRPr="0083650A">
      <w:rPr>
        <w:b w:val="0"/>
        <w:bCs/>
        <w:lang w:val="zh-CN" w:eastAsia="zh-CN"/>
      </w:rPr>
      <w:t>2</w:t>
    </w:r>
    <w:r w:rsidRPr="0083650A">
      <w:rPr>
        <w:b w:val="0"/>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D2F56" w14:textId="77777777" w:rsidR="00B53285" w:rsidRDefault="00B53285" w:rsidP="002736A2">
      <w:r>
        <w:separator/>
      </w:r>
    </w:p>
  </w:footnote>
  <w:footnote w:type="continuationSeparator" w:id="0">
    <w:p w14:paraId="6FF85586" w14:textId="77777777" w:rsidR="00B53285" w:rsidRDefault="00B53285" w:rsidP="002736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6054FB"/>
    <w:multiLevelType w:val="hybridMultilevel"/>
    <w:tmpl w:val="57DADAA4"/>
    <w:lvl w:ilvl="0" w:tplc="F9143A20">
      <w:start w:val="1"/>
      <w:numFmt w:val="bullet"/>
      <w:lvlText w:val="-"/>
      <w:lvlJc w:val="left"/>
      <w:pPr>
        <w:ind w:left="440" w:hanging="440"/>
      </w:pPr>
      <w:rPr>
        <w:rFonts w:ascii="Times-Roman" w:eastAsia="SimSun" w:hAnsi="Times-Roman" w:cs="SimSu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3EC52FA"/>
    <w:multiLevelType w:val="multilevel"/>
    <w:tmpl w:val="23EC52FA"/>
    <w:lvl w:ilvl="0">
      <w:start w:val="1"/>
      <w:numFmt w:val="decimal"/>
      <w:pStyle w:val="1"/>
      <w:lvlText w:val="%1"/>
      <w:lvlJc w:val="left"/>
      <w:pPr>
        <w:ind w:left="432" w:hanging="432"/>
      </w:pPr>
    </w:lvl>
    <w:lvl w:ilvl="1">
      <w:start w:val="1"/>
      <w:numFmt w:val="decimal"/>
      <w:pStyle w:val="2"/>
      <w:lvlText w:val="%1.%2"/>
      <w:lvlJc w:val="left"/>
      <w:pPr>
        <w:ind w:left="4971"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602F65"/>
    <w:multiLevelType w:val="multilevel"/>
    <w:tmpl w:val="2F602F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num" w:pos="2154"/>
        </w:tabs>
        <w:ind w:left="2154" w:hanging="1304"/>
      </w:pPr>
      <w:rPr>
        <w:rFonts w:hint="default"/>
      </w:rPr>
    </w:lvl>
    <w:lvl w:ilvl="1">
      <w:start w:val="1"/>
      <w:numFmt w:val="lowerLetter"/>
      <w:lvlText w:val="%2."/>
      <w:lvlJc w:val="left"/>
      <w:pPr>
        <w:tabs>
          <w:tab w:val="num" w:pos="1440"/>
        </w:tabs>
        <w:ind w:left="1440" w:hanging="360"/>
      </w:pPr>
      <w:rPr>
        <w:i w:val="0"/>
        <w:iCs w:val="0"/>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7327A9D"/>
    <w:multiLevelType w:val="hybridMultilevel"/>
    <w:tmpl w:val="428A15B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F9B4388"/>
    <w:multiLevelType w:val="multilevel"/>
    <w:tmpl w:val="4F9B4388"/>
    <w:lvl w:ilvl="0">
      <w:start w:val="2"/>
      <w:numFmt w:val="bullet"/>
      <w:pStyle w:val="a"/>
      <w:lvlText w:val="-"/>
      <w:lvlJc w:val="left"/>
      <w:pPr>
        <w:ind w:left="760" w:hanging="360"/>
      </w:pPr>
      <w:rPr>
        <w:rFonts w:ascii="Arial" w:eastAsia="SimSun"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0" w15:restartNumberingAfterBreak="0">
    <w:nsid w:val="509A7CE7"/>
    <w:multiLevelType w:val="hybridMultilevel"/>
    <w:tmpl w:val="925C3B28"/>
    <w:lvl w:ilvl="0" w:tplc="F9143A20">
      <w:start w:val="1"/>
      <w:numFmt w:val="bullet"/>
      <w:lvlText w:val="-"/>
      <w:lvlJc w:val="left"/>
      <w:pPr>
        <w:ind w:left="1292" w:hanging="440"/>
      </w:pPr>
      <w:rPr>
        <w:rFonts w:ascii="Times-Roman" w:eastAsia="SimSun" w:hAnsi="Times-Roman" w:cs="SimSun" w:hint="default"/>
      </w:rPr>
    </w:lvl>
    <w:lvl w:ilvl="1" w:tplc="04090003" w:tentative="1">
      <w:start w:val="1"/>
      <w:numFmt w:val="bullet"/>
      <w:lvlText w:val=""/>
      <w:lvlJc w:val="left"/>
      <w:pPr>
        <w:ind w:left="1732" w:hanging="440"/>
      </w:pPr>
      <w:rPr>
        <w:rFonts w:ascii="Wingdings" w:hAnsi="Wingdings"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53C39C1"/>
    <w:multiLevelType w:val="hybridMultilevel"/>
    <w:tmpl w:val="315CEBB8"/>
    <w:lvl w:ilvl="0" w:tplc="F9143A20">
      <w:start w:val="1"/>
      <w:numFmt w:val="bullet"/>
      <w:lvlText w:val="-"/>
      <w:lvlJc w:val="left"/>
      <w:pPr>
        <w:ind w:left="644" w:hanging="360"/>
      </w:pPr>
      <w:rPr>
        <w:rFonts w:ascii="Times-Roman" w:eastAsia="SimSun" w:hAnsi="Times-Roman" w:cs="SimSu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D15903"/>
    <w:multiLevelType w:val="hybridMultilevel"/>
    <w:tmpl w:val="71CC1CF4"/>
    <w:lvl w:ilvl="0" w:tplc="32E4AD60">
      <w:start w:val="1"/>
      <w:numFmt w:val="bullet"/>
      <w:lvlText w:val=""/>
      <w:lvlJc w:val="left"/>
      <w:pPr>
        <w:ind w:left="440" w:hanging="440"/>
      </w:pPr>
      <w:rPr>
        <w:rFonts w:ascii="Symbol" w:hAnsi="Symbol" w:hint="default"/>
        <w:b/>
        <w:i w:val="0"/>
        <w:color w:val="auto"/>
        <w:sz w:val="22"/>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5995F5B"/>
    <w:multiLevelType w:val="hybridMultilevel"/>
    <w:tmpl w:val="342E36C8"/>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6A9D5FE0"/>
    <w:multiLevelType w:val="hybridMultilevel"/>
    <w:tmpl w:val="F6D29C20"/>
    <w:lvl w:ilvl="0" w:tplc="32E4AD60">
      <w:start w:val="1"/>
      <w:numFmt w:val="bullet"/>
      <w:lvlText w:val=""/>
      <w:lvlJc w:val="left"/>
      <w:pPr>
        <w:ind w:left="440" w:hanging="440"/>
      </w:pPr>
      <w:rPr>
        <w:rFonts w:ascii="Symbol" w:hAnsi="Symbol" w:hint="default"/>
        <w:b/>
        <w:i w:val="0"/>
        <w:color w:val="auto"/>
        <w:sz w:val="22"/>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18" w15:restartNumberingAfterBreak="0">
    <w:nsid w:val="72480418"/>
    <w:multiLevelType w:val="hybridMultilevel"/>
    <w:tmpl w:val="36BAC78A"/>
    <w:lvl w:ilvl="0" w:tplc="DCE4ADCE">
      <w:numFmt w:val="bullet"/>
      <w:lvlText w:val="·"/>
      <w:lvlJc w:val="left"/>
      <w:pPr>
        <w:ind w:left="360" w:hanging="360"/>
      </w:pPr>
      <w:rPr>
        <w:rFonts w:ascii="SimSun" w:eastAsia="SimSun" w:hAnsi="SimSun" w:cs="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E270B7"/>
    <w:multiLevelType w:val="multilevel"/>
    <w:tmpl w:val="73E270B7"/>
    <w:lvl w:ilvl="0">
      <w:numFmt w:val="bullet"/>
      <w:pStyle w:val="a0"/>
      <w:lvlText w:val="-"/>
      <w:lvlJc w:val="left"/>
      <w:pPr>
        <w:ind w:left="960" w:hanging="360"/>
      </w:pPr>
      <w:rPr>
        <w:rFonts w:ascii="Arial" w:eastAsia="SimSun" w:hAnsi="Arial" w:cs="Arial" w:hint="default"/>
        <w:sz w:val="21"/>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20"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D022DF"/>
    <w:multiLevelType w:val="hybridMultilevel"/>
    <w:tmpl w:val="153CF6CE"/>
    <w:lvl w:ilvl="0" w:tplc="6B1204C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367536380">
    <w:abstractNumId w:val="3"/>
  </w:num>
  <w:num w:numId="2" w16cid:durableId="73169078">
    <w:abstractNumId w:val="9"/>
  </w:num>
  <w:num w:numId="3" w16cid:durableId="805010294">
    <w:abstractNumId w:val="19"/>
  </w:num>
  <w:num w:numId="4" w16cid:durableId="944118682">
    <w:abstractNumId w:val="8"/>
  </w:num>
  <w:num w:numId="5" w16cid:durableId="532887239">
    <w:abstractNumId w:val="11"/>
  </w:num>
  <w:num w:numId="6" w16cid:durableId="1026711980">
    <w:abstractNumId w:val="6"/>
  </w:num>
  <w:num w:numId="7" w16cid:durableId="1426267647">
    <w:abstractNumId w:val="0"/>
  </w:num>
  <w:num w:numId="8" w16cid:durableId="2100052556">
    <w:abstractNumId w:val="13"/>
  </w:num>
  <w:num w:numId="9" w16cid:durableId="314334582">
    <w:abstractNumId w:val="3"/>
  </w:num>
  <w:num w:numId="10" w16cid:durableId="1314287917">
    <w:abstractNumId w:val="3"/>
  </w:num>
  <w:num w:numId="11" w16cid:durableId="502671093">
    <w:abstractNumId w:val="3"/>
  </w:num>
  <w:num w:numId="12" w16cid:durableId="773862957">
    <w:abstractNumId w:val="12"/>
  </w:num>
  <w:num w:numId="13" w16cid:durableId="213125048">
    <w:abstractNumId w:val="4"/>
  </w:num>
  <w:num w:numId="14" w16cid:durableId="1509322923">
    <w:abstractNumId w:val="20"/>
  </w:num>
  <w:num w:numId="15" w16cid:durableId="359404728">
    <w:abstractNumId w:val="17"/>
  </w:num>
  <w:num w:numId="16" w16cid:durableId="251427630">
    <w:abstractNumId w:val="1"/>
  </w:num>
  <w:num w:numId="17" w16cid:durableId="2042315659">
    <w:abstractNumId w:val="21"/>
  </w:num>
  <w:num w:numId="18" w16cid:durableId="1914583162">
    <w:abstractNumId w:val="5"/>
  </w:num>
  <w:num w:numId="19" w16cid:durableId="1638147936">
    <w:abstractNumId w:val="18"/>
  </w:num>
  <w:num w:numId="20" w16cid:durableId="911038373">
    <w:abstractNumId w:val="3"/>
  </w:num>
  <w:num w:numId="21" w16cid:durableId="778525037">
    <w:abstractNumId w:val="22"/>
  </w:num>
  <w:num w:numId="22" w16cid:durableId="1659380000">
    <w:abstractNumId w:val="7"/>
  </w:num>
  <w:num w:numId="23" w16cid:durableId="1908834221">
    <w:abstractNumId w:val="3"/>
  </w:num>
  <w:num w:numId="24" w16cid:durableId="1704137062">
    <w:abstractNumId w:val="15"/>
  </w:num>
  <w:num w:numId="25" w16cid:durableId="383870133">
    <w:abstractNumId w:val="17"/>
  </w:num>
  <w:num w:numId="26" w16cid:durableId="1098215393">
    <w:abstractNumId w:val="2"/>
  </w:num>
  <w:num w:numId="27" w16cid:durableId="1198588367">
    <w:abstractNumId w:val="16"/>
  </w:num>
  <w:num w:numId="28" w16cid:durableId="132404580">
    <w:abstractNumId w:val="14"/>
  </w:num>
  <w:num w:numId="29" w16cid:durableId="78827690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475"/>
    <w:rsid w:val="0000142B"/>
    <w:rsid w:val="0000228C"/>
    <w:rsid w:val="00003C34"/>
    <w:rsid w:val="00003E6A"/>
    <w:rsid w:val="000040A3"/>
    <w:rsid w:val="00004C96"/>
    <w:rsid w:val="0000587A"/>
    <w:rsid w:val="00006818"/>
    <w:rsid w:val="00007712"/>
    <w:rsid w:val="0001023B"/>
    <w:rsid w:val="000104BE"/>
    <w:rsid w:val="000122AF"/>
    <w:rsid w:val="00012348"/>
    <w:rsid w:val="00012552"/>
    <w:rsid w:val="000125FD"/>
    <w:rsid w:val="00014E7A"/>
    <w:rsid w:val="00015B69"/>
    <w:rsid w:val="00015C97"/>
    <w:rsid w:val="00015F4C"/>
    <w:rsid w:val="00016488"/>
    <w:rsid w:val="000174E0"/>
    <w:rsid w:val="0001793A"/>
    <w:rsid w:val="00020133"/>
    <w:rsid w:val="00020852"/>
    <w:rsid w:val="00020F83"/>
    <w:rsid w:val="00022177"/>
    <w:rsid w:val="00022E3A"/>
    <w:rsid w:val="000240C1"/>
    <w:rsid w:val="000248A9"/>
    <w:rsid w:val="00030121"/>
    <w:rsid w:val="00030C4D"/>
    <w:rsid w:val="00030E72"/>
    <w:rsid w:val="0003172E"/>
    <w:rsid w:val="00031BD0"/>
    <w:rsid w:val="00033397"/>
    <w:rsid w:val="0003376D"/>
    <w:rsid w:val="000343C6"/>
    <w:rsid w:val="00034647"/>
    <w:rsid w:val="00034D4E"/>
    <w:rsid w:val="00034D76"/>
    <w:rsid w:val="000350F4"/>
    <w:rsid w:val="0003561C"/>
    <w:rsid w:val="00036312"/>
    <w:rsid w:val="0003742F"/>
    <w:rsid w:val="00040095"/>
    <w:rsid w:val="0004269C"/>
    <w:rsid w:val="000426C5"/>
    <w:rsid w:val="0004310B"/>
    <w:rsid w:val="000436E9"/>
    <w:rsid w:val="0004450E"/>
    <w:rsid w:val="00044B22"/>
    <w:rsid w:val="00044DC3"/>
    <w:rsid w:val="0004550F"/>
    <w:rsid w:val="000457B5"/>
    <w:rsid w:val="000464E0"/>
    <w:rsid w:val="00046994"/>
    <w:rsid w:val="00046D62"/>
    <w:rsid w:val="00047614"/>
    <w:rsid w:val="000502EC"/>
    <w:rsid w:val="000506A6"/>
    <w:rsid w:val="00050887"/>
    <w:rsid w:val="00052BC9"/>
    <w:rsid w:val="000531D7"/>
    <w:rsid w:val="0005391F"/>
    <w:rsid w:val="00053C61"/>
    <w:rsid w:val="000544F8"/>
    <w:rsid w:val="0005495D"/>
    <w:rsid w:val="00054E7D"/>
    <w:rsid w:val="00055A08"/>
    <w:rsid w:val="00055C40"/>
    <w:rsid w:val="000571FC"/>
    <w:rsid w:val="0006031A"/>
    <w:rsid w:val="000604C2"/>
    <w:rsid w:val="00060617"/>
    <w:rsid w:val="0006115F"/>
    <w:rsid w:val="000615AB"/>
    <w:rsid w:val="00061AFD"/>
    <w:rsid w:val="00061B07"/>
    <w:rsid w:val="00061C8A"/>
    <w:rsid w:val="00061F49"/>
    <w:rsid w:val="000634BE"/>
    <w:rsid w:val="000642BA"/>
    <w:rsid w:val="0006463A"/>
    <w:rsid w:val="000646C3"/>
    <w:rsid w:val="00064FC1"/>
    <w:rsid w:val="00065AB6"/>
    <w:rsid w:val="000676BC"/>
    <w:rsid w:val="00070AB7"/>
    <w:rsid w:val="0007199C"/>
    <w:rsid w:val="00072FF8"/>
    <w:rsid w:val="000733A5"/>
    <w:rsid w:val="00073DF6"/>
    <w:rsid w:val="00074092"/>
    <w:rsid w:val="00074AAE"/>
    <w:rsid w:val="0007557F"/>
    <w:rsid w:val="000760C5"/>
    <w:rsid w:val="00080179"/>
    <w:rsid w:val="00080512"/>
    <w:rsid w:val="0008064B"/>
    <w:rsid w:val="00081B67"/>
    <w:rsid w:val="00082C1A"/>
    <w:rsid w:val="00082F8B"/>
    <w:rsid w:val="00083001"/>
    <w:rsid w:val="0008489D"/>
    <w:rsid w:val="00086C2C"/>
    <w:rsid w:val="00091FEA"/>
    <w:rsid w:val="00093DB2"/>
    <w:rsid w:val="0009490D"/>
    <w:rsid w:val="00094964"/>
    <w:rsid w:val="000979AE"/>
    <w:rsid w:val="00097A7A"/>
    <w:rsid w:val="000A0262"/>
    <w:rsid w:val="000A06C2"/>
    <w:rsid w:val="000A0C4C"/>
    <w:rsid w:val="000A2191"/>
    <w:rsid w:val="000A2D80"/>
    <w:rsid w:val="000A4ED2"/>
    <w:rsid w:val="000A6499"/>
    <w:rsid w:val="000A6DCA"/>
    <w:rsid w:val="000A72AC"/>
    <w:rsid w:val="000B0541"/>
    <w:rsid w:val="000B0666"/>
    <w:rsid w:val="000B12A6"/>
    <w:rsid w:val="000B188D"/>
    <w:rsid w:val="000B1BAD"/>
    <w:rsid w:val="000B3703"/>
    <w:rsid w:val="000B3987"/>
    <w:rsid w:val="000B6152"/>
    <w:rsid w:val="000B62B9"/>
    <w:rsid w:val="000B7452"/>
    <w:rsid w:val="000B7BCF"/>
    <w:rsid w:val="000C0FB1"/>
    <w:rsid w:val="000C1B8D"/>
    <w:rsid w:val="000C213F"/>
    <w:rsid w:val="000C2B95"/>
    <w:rsid w:val="000C3112"/>
    <w:rsid w:val="000C3392"/>
    <w:rsid w:val="000C3580"/>
    <w:rsid w:val="000C479C"/>
    <w:rsid w:val="000C4C2A"/>
    <w:rsid w:val="000C5D51"/>
    <w:rsid w:val="000C64AE"/>
    <w:rsid w:val="000C65B6"/>
    <w:rsid w:val="000C68DE"/>
    <w:rsid w:val="000C7A22"/>
    <w:rsid w:val="000C7AC6"/>
    <w:rsid w:val="000D041F"/>
    <w:rsid w:val="000D089A"/>
    <w:rsid w:val="000D1382"/>
    <w:rsid w:val="000D16F8"/>
    <w:rsid w:val="000D1CCB"/>
    <w:rsid w:val="000D232F"/>
    <w:rsid w:val="000D2E5C"/>
    <w:rsid w:val="000D523D"/>
    <w:rsid w:val="000D5751"/>
    <w:rsid w:val="000D58AB"/>
    <w:rsid w:val="000D6732"/>
    <w:rsid w:val="000D734B"/>
    <w:rsid w:val="000D737B"/>
    <w:rsid w:val="000D7848"/>
    <w:rsid w:val="000D7C6A"/>
    <w:rsid w:val="000E11A6"/>
    <w:rsid w:val="000E1285"/>
    <w:rsid w:val="000E15E1"/>
    <w:rsid w:val="000E4815"/>
    <w:rsid w:val="000E49DA"/>
    <w:rsid w:val="000E4EF8"/>
    <w:rsid w:val="000E77D1"/>
    <w:rsid w:val="000F003B"/>
    <w:rsid w:val="000F0C60"/>
    <w:rsid w:val="000F213F"/>
    <w:rsid w:val="000F387E"/>
    <w:rsid w:val="000F4E5D"/>
    <w:rsid w:val="000F50DC"/>
    <w:rsid w:val="000F63F8"/>
    <w:rsid w:val="000F6A07"/>
    <w:rsid w:val="000F7E1A"/>
    <w:rsid w:val="0010159D"/>
    <w:rsid w:val="00101C13"/>
    <w:rsid w:val="00102787"/>
    <w:rsid w:val="00102B50"/>
    <w:rsid w:val="00103FD9"/>
    <w:rsid w:val="001043EF"/>
    <w:rsid w:val="00105361"/>
    <w:rsid w:val="00105382"/>
    <w:rsid w:val="001059B4"/>
    <w:rsid w:val="00105EE4"/>
    <w:rsid w:val="001101EF"/>
    <w:rsid w:val="001108A9"/>
    <w:rsid w:val="00111E32"/>
    <w:rsid w:val="00112A99"/>
    <w:rsid w:val="00113B1A"/>
    <w:rsid w:val="00114BC1"/>
    <w:rsid w:val="00115426"/>
    <w:rsid w:val="001155DC"/>
    <w:rsid w:val="001160C0"/>
    <w:rsid w:val="00116124"/>
    <w:rsid w:val="00116505"/>
    <w:rsid w:val="00117213"/>
    <w:rsid w:val="00120849"/>
    <w:rsid w:val="0012180D"/>
    <w:rsid w:val="001229B3"/>
    <w:rsid w:val="00122D33"/>
    <w:rsid w:val="0012397B"/>
    <w:rsid w:val="00123BA3"/>
    <w:rsid w:val="00123C56"/>
    <w:rsid w:val="00123F00"/>
    <w:rsid w:val="001241FA"/>
    <w:rsid w:val="001259B5"/>
    <w:rsid w:val="00127966"/>
    <w:rsid w:val="00133A42"/>
    <w:rsid w:val="0013410C"/>
    <w:rsid w:val="0013493A"/>
    <w:rsid w:val="0013511F"/>
    <w:rsid w:val="00135715"/>
    <w:rsid w:val="001359EF"/>
    <w:rsid w:val="00136C50"/>
    <w:rsid w:val="0013754E"/>
    <w:rsid w:val="00137680"/>
    <w:rsid w:val="0013777D"/>
    <w:rsid w:val="00137923"/>
    <w:rsid w:val="00137C13"/>
    <w:rsid w:val="00137E36"/>
    <w:rsid w:val="00137F5E"/>
    <w:rsid w:val="001406B9"/>
    <w:rsid w:val="00142241"/>
    <w:rsid w:val="00143397"/>
    <w:rsid w:val="001443A3"/>
    <w:rsid w:val="0014460C"/>
    <w:rsid w:val="00144B1B"/>
    <w:rsid w:val="00144C07"/>
    <w:rsid w:val="00147252"/>
    <w:rsid w:val="0014763D"/>
    <w:rsid w:val="00147ABB"/>
    <w:rsid w:val="00147EA0"/>
    <w:rsid w:val="00150444"/>
    <w:rsid w:val="00150ADC"/>
    <w:rsid w:val="001514D6"/>
    <w:rsid w:val="00154396"/>
    <w:rsid w:val="001544A7"/>
    <w:rsid w:val="0015498D"/>
    <w:rsid w:val="001554EF"/>
    <w:rsid w:val="00155B21"/>
    <w:rsid w:val="001561D9"/>
    <w:rsid w:val="00157345"/>
    <w:rsid w:val="00157AAC"/>
    <w:rsid w:val="00160033"/>
    <w:rsid w:val="00160055"/>
    <w:rsid w:val="001600B9"/>
    <w:rsid w:val="00162453"/>
    <w:rsid w:val="001625D3"/>
    <w:rsid w:val="00162732"/>
    <w:rsid w:val="001630D5"/>
    <w:rsid w:val="00163D00"/>
    <w:rsid w:val="00164CE2"/>
    <w:rsid w:val="00166EA1"/>
    <w:rsid w:val="00167959"/>
    <w:rsid w:val="00167DA4"/>
    <w:rsid w:val="0017116F"/>
    <w:rsid w:val="0017187C"/>
    <w:rsid w:val="00172326"/>
    <w:rsid w:val="00172DEC"/>
    <w:rsid w:val="001735B1"/>
    <w:rsid w:val="00174BF6"/>
    <w:rsid w:val="001756EF"/>
    <w:rsid w:val="001777C1"/>
    <w:rsid w:val="00177D29"/>
    <w:rsid w:val="001802E7"/>
    <w:rsid w:val="001803A6"/>
    <w:rsid w:val="001805A4"/>
    <w:rsid w:val="001832BA"/>
    <w:rsid w:val="001835B7"/>
    <w:rsid w:val="00183678"/>
    <w:rsid w:val="00183A6C"/>
    <w:rsid w:val="0018433A"/>
    <w:rsid w:val="001847AA"/>
    <w:rsid w:val="00186052"/>
    <w:rsid w:val="00186DA3"/>
    <w:rsid w:val="0018760F"/>
    <w:rsid w:val="00187D5F"/>
    <w:rsid w:val="001915AC"/>
    <w:rsid w:val="001918A6"/>
    <w:rsid w:val="00194CD0"/>
    <w:rsid w:val="00195C95"/>
    <w:rsid w:val="001A2182"/>
    <w:rsid w:val="001A371A"/>
    <w:rsid w:val="001A3BB0"/>
    <w:rsid w:val="001A3D44"/>
    <w:rsid w:val="001A3E00"/>
    <w:rsid w:val="001A4A8B"/>
    <w:rsid w:val="001A5165"/>
    <w:rsid w:val="001A65ED"/>
    <w:rsid w:val="001A7B2E"/>
    <w:rsid w:val="001B03D8"/>
    <w:rsid w:val="001B0FD4"/>
    <w:rsid w:val="001B2949"/>
    <w:rsid w:val="001B3099"/>
    <w:rsid w:val="001B62E6"/>
    <w:rsid w:val="001B6335"/>
    <w:rsid w:val="001B6E94"/>
    <w:rsid w:val="001B7811"/>
    <w:rsid w:val="001C04C0"/>
    <w:rsid w:val="001C0D52"/>
    <w:rsid w:val="001C50DD"/>
    <w:rsid w:val="001C5913"/>
    <w:rsid w:val="001C7809"/>
    <w:rsid w:val="001C7FC5"/>
    <w:rsid w:val="001D0189"/>
    <w:rsid w:val="001D0981"/>
    <w:rsid w:val="001D15D8"/>
    <w:rsid w:val="001D197B"/>
    <w:rsid w:val="001D2E00"/>
    <w:rsid w:val="001D4065"/>
    <w:rsid w:val="001D467F"/>
    <w:rsid w:val="001D5F4E"/>
    <w:rsid w:val="001E0BFB"/>
    <w:rsid w:val="001E24F4"/>
    <w:rsid w:val="001E2D16"/>
    <w:rsid w:val="001E323F"/>
    <w:rsid w:val="001E525C"/>
    <w:rsid w:val="001E5272"/>
    <w:rsid w:val="001E689E"/>
    <w:rsid w:val="001F01F7"/>
    <w:rsid w:val="001F142A"/>
    <w:rsid w:val="001F167B"/>
    <w:rsid w:val="001F168B"/>
    <w:rsid w:val="001F45B0"/>
    <w:rsid w:val="001F48FC"/>
    <w:rsid w:val="001F5D82"/>
    <w:rsid w:val="001F680F"/>
    <w:rsid w:val="001F7249"/>
    <w:rsid w:val="002000DC"/>
    <w:rsid w:val="0020028B"/>
    <w:rsid w:val="002010E8"/>
    <w:rsid w:val="00201577"/>
    <w:rsid w:val="002024C6"/>
    <w:rsid w:val="002029DB"/>
    <w:rsid w:val="0020344F"/>
    <w:rsid w:val="00203DC7"/>
    <w:rsid w:val="00203E22"/>
    <w:rsid w:val="00204BDF"/>
    <w:rsid w:val="00204E8C"/>
    <w:rsid w:val="00205827"/>
    <w:rsid w:val="002070CF"/>
    <w:rsid w:val="00207534"/>
    <w:rsid w:val="00207BC3"/>
    <w:rsid w:val="002105AF"/>
    <w:rsid w:val="002108BE"/>
    <w:rsid w:val="00210E31"/>
    <w:rsid w:val="00211184"/>
    <w:rsid w:val="002117F8"/>
    <w:rsid w:val="00212411"/>
    <w:rsid w:val="00212AFB"/>
    <w:rsid w:val="0021381E"/>
    <w:rsid w:val="002153FF"/>
    <w:rsid w:val="00215F90"/>
    <w:rsid w:val="0021699A"/>
    <w:rsid w:val="00216BB5"/>
    <w:rsid w:val="002176BF"/>
    <w:rsid w:val="00217703"/>
    <w:rsid w:val="00217F1D"/>
    <w:rsid w:val="00221B5A"/>
    <w:rsid w:val="00222503"/>
    <w:rsid w:val="00223B34"/>
    <w:rsid w:val="00224C0A"/>
    <w:rsid w:val="00225E9B"/>
    <w:rsid w:val="0022606D"/>
    <w:rsid w:val="00227673"/>
    <w:rsid w:val="00230146"/>
    <w:rsid w:val="0023139E"/>
    <w:rsid w:val="00231E57"/>
    <w:rsid w:val="00234698"/>
    <w:rsid w:val="00234966"/>
    <w:rsid w:val="00235215"/>
    <w:rsid w:val="00236135"/>
    <w:rsid w:val="002364A3"/>
    <w:rsid w:val="00237498"/>
    <w:rsid w:val="0023771C"/>
    <w:rsid w:val="002403F2"/>
    <w:rsid w:val="00240ACC"/>
    <w:rsid w:val="002424D4"/>
    <w:rsid w:val="00244B84"/>
    <w:rsid w:val="00246D74"/>
    <w:rsid w:val="002472A5"/>
    <w:rsid w:val="0025065E"/>
    <w:rsid w:val="0025073B"/>
    <w:rsid w:val="002517EC"/>
    <w:rsid w:val="002525DC"/>
    <w:rsid w:val="00253D53"/>
    <w:rsid w:val="00261AE2"/>
    <w:rsid w:val="002622AB"/>
    <w:rsid w:val="002625AA"/>
    <w:rsid w:val="00263079"/>
    <w:rsid w:val="002630A1"/>
    <w:rsid w:val="002643BD"/>
    <w:rsid w:val="002650B3"/>
    <w:rsid w:val="00265C72"/>
    <w:rsid w:val="002664FD"/>
    <w:rsid w:val="002666C0"/>
    <w:rsid w:val="002666C6"/>
    <w:rsid w:val="00266C67"/>
    <w:rsid w:val="00267F99"/>
    <w:rsid w:val="002701BA"/>
    <w:rsid w:val="002710EB"/>
    <w:rsid w:val="002712D1"/>
    <w:rsid w:val="00271F3A"/>
    <w:rsid w:val="002736A2"/>
    <w:rsid w:val="002743DF"/>
    <w:rsid w:val="00275E6A"/>
    <w:rsid w:val="00280D6A"/>
    <w:rsid w:val="00281A6F"/>
    <w:rsid w:val="00281FD2"/>
    <w:rsid w:val="002820EB"/>
    <w:rsid w:val="002824D9"/>
    <w:rsid w:val="00283128"/>
    <w:rsid w:val="002855BF"/>
    <w:rsid w:val="002866EF"/>
    <w:rsid w:val="00286FD0"/>
    <w:rsid w:val="002906A0"/>
    <w:rsid w:val="0029106B"/>
    <w:rsid w:val="00291CAA"/>
    <w:rsid w:val="00291D64"/>
    <w:rsid w:val="00292FB6"/>
    <w:rsid w:val="00293654"/>
    <w:rsid w:val="0029471A"/>
    <w:rsid w:val="00294800"/>
    <w:rsid w:val="00295394"/>
    <w:rsid w:val="002962F6"/>
    <w:rsid w:val="00296631"/>
    <w:rsid w:val="00297FCD"/>
    <w:rsid w:val="002A02A8"/>
    <w:rsid w:val="002A09A8"/>
    <w:rsid w:val="002A1B55"/>
    <w:rsid w:val="002A1CC6"/>
    <w:rsid w:val="002A353D"/>
    <w:rsid w:val="002A6310"/>
    <w:rsid w:val="002A65D9"/>
    <w:rsid w:val="002A733A"/>
    <w:rsid w:val="002B0243"/>
    <w:rsid w:val="002B1533"/>
    <w:rsid w:val="002B26B1"/>
    <w:rsid w:val="002B2A3A"/>
    <w:rsid w:val="002B3195"/>
    <w:rsid w:val="002B4358"/>
    <w:rsid w:val="002B4B1A"/>
    <w:rsid w:val="002B57CF"/>
    <w:rsid w:val="002B67DA"/>
    <w:rsid w:val="002B6B02"/>
    <w:rsid w:val="002B7B3F"/>
    <w:rsid w:val="002C0EAB"/>
    <w:rsid w:val="002C0EC7"/>
    <w:rsid w:val="002C1DD4"/>
    <w:rsid w:val="002C2863"/>
    <w:rsid w:val="002C4748"/>
    <w:rsid w:val="002C494B"/>
    <w:rsid w:val="002C52B9"/>
    <w:rsid w:val="002C6985"/>
    <w:rsid w:val="002C7A53"/>
    <w:rsid w:val="002D2FA3"/>
    <w:rsid w:val="002D3363"/>
    <w:rsid w:val="002D33C9"/>
    <w:rsid w:val="002D3938"/>
    <w:rsid w:val="002D3B4D"/>
    <w:rsid w:val="002D44D5"/>
    <w:rsid w:val="002D581D"/>
    <w:rsid w:val="002D59B0"/>
    <w:rsid w:val="002D5B6A"/>
    <w:rsid w:val="002E0D12"/>
    <w:rsid w:val="002E18A0"/>
    <w:rsid w:val="002E3333"/>
    <w:rsid w:val="002E36D8"/>
    <w:rsid w:val="002E4BEC"/>
    <w:rsid w:val="002E4DD2"/>
    <w:rsid w:val="002E4EA6"/>
    <w:rsid w:val="002E52E8"/>
    <w:rsid w:val="002E5658"/>
    <w:rsid w:val="002E7B71"/>
    <w:rsid w:val="002F01B3"/>
    <w:rsid w:val="002F068F"/>
    <w:rsid w:val="002F0D22"/>
    <w:rsid w:val="002F2D36"/>
    <w:rsid w:val="002F396E"/>
    <w:rsid w:val="002F455F"/>
    <w:rsid w:val="002F4C4E"/>
    <w:rsid w:val="002F6D53"/>
    <w:rsid w:val="002F6E94"/>
    <w:rsid w:val="0030020D"/>
    <w:rsid w:val="00300CFC"/>
    <w:rsid w:val="00301CCB"/>
    <w:rsid w:val="00303B9B"/>
    <w:rsid w:val="00303C0E"/>
    <w:rsid w:val="00305BAE"/>
    <w:rsid w:val="00305F23"/>
    <w:rsid w:val="003064AF"/>
    <w:rsid w:val="003107FE"/>
    <w:rsid w:val="00311756"/>
    <w:rsid w:val="00311F7E"/>
    <w:rsid w:val="00312DE3"/>
    <w:rsid w:val="00313086"/>
    <w:rsid w:val="00314D31"/>
    <w:rsid w:val="003153BC"/>
    <w:rsid w:val="00315925"/>
    <w:rsid w:val="0031637A"/>
    <w:rsid w:val="00316C89"/>
    <w:rsid w:val="00316D02"/>
    <w:rsid w:val="00316D9D"/>
    <w:rsid w:val="003172DC"/>
    <w:rsid w:val="0031741B"/>
    <w:rsid w:val="003216AF"/>
    <w:rsid w:val="003216F2"/>
    <w:rsid w:val="0032249F"/>
    <w:rsid w:val="00324E00"/>
    <w:rsid w:val="00326069"/>
    <w:rsid w:val="00326283"/>
    <w:rsid w:val="00326507"/>
    <w:rsid w:val="0032725A"/>
    <w:rsid w:val="0033129D"/>
    <w:rsid w:val="00331FE4"/>
    <w:rsid w:val="00332C9F"/>
    <w:rsid w:val="00332D40"/>
    <w:rsid w:val="00333857"/>
    <w:rsid w:val="00334231"/>
    <w:rsid w:val="00335A75"/>
    <w:rsid w:val="003408E8"/>
    <w:rsid w:val="00341047"/>
    <w:rsid w:val="00342372"/>
    <w:rsid w:val="003423AB"/>
    <w:rsid w:val="00342DDD"/>
    <w:rsid w:val="00343A91"/>
    <w:rsid w:val="003441A7"/>
    <w:rsid w:val="00345DD8"/>
    <w:rsid w:val="00347B3E"/>
    <w:rsid w:val="00347B6B"/>
    <w:rsid w:val="003504B7"/>
    <w:rsid w:val="003506C7"/>
    <w:rsid w:val="003520EB"/>
    <w:rsid w:val="003523D2"/>
    <w:rsid w:val="0035284E"/>
    <w:rsid w:val="00352854"/>
    <w:rsid w:val="003529A6"/>
    <w:rsid w:val="00352C96"/>
    <w:rsid w:val="00352D2F"/>
    <w:rsid w:val="003539FE"/>
    <w:rsid w:val="00354373"/>
    <w:rsid w:val="0035462D"/>
    <w:rsid w:val="00354802"/>
    <w:rsid w:val="00354BA6"/>
    <w:rsid w:val="00354C7B"/>
    <w:rsid w:val="00355E81"/>
    <w:rsid w:val="00356A96"/>
    <w:rsid w:val="003608C1"/>
    <w:rsid w:val="00360C34"/>
    <w:rsid w:val="00361D88"/>
    <w:rsid w:val="0036260E"/>
    <w:rsid w:val="00364B78"/>
    <w:rsid w:val="00364BBC"/>
    <w:rsid w:val="003650F9"/>
    <w:rsid w:val="00366F7E"/>
    <w:rsid w:val="003676A4"/>
    <w:rsid w:val="00367880"/>
    <w:rsid w:val="003679D1"/>
    <w:rsid w:val="00370EA4"/>
    <w:rsid w:val="00370EAE"/>
    <w:rsid w:val="00370F5E"/>
    <w:rsid w:val="00371A02"/>
    <w:rsid w:val="003731BB"/>
    <w:rsid w:val="003738F7"/>
    <w:rsid w:val="00374039"/>
    <w:rsid w:val="00374549"/>
    <w:rsid w:val="00374760"/>
    <w:rsid w:val="0037492E"/>
    <w:rsid w:val="00377915"/>
    <w:rsid w:val="00380617"/>
    <w:rsid w:val="00380F85"/>
    <w:rsid w:val="003818E4"/>
    <w:rsid w:val="00381EFD"/>
    <w:rsid w:val="00382884"/>
    <w:rsid w:val="00384942"/>
    <w:rsid w:val="00385AAB"/>
    <w:rsid w:val="00385D90"/>
    <w:rsid w:val="00386DAF"/>
    <w:rsid w:val="00386E79"/>
    <w:rsid w:val="00387359"/>
    <w:rsid w:val="0038745C"/>
    <w:rsid w:val="00392257"/>
    <w:rsid w:val="00392B0D"/>
    <w:rsid w:val="00392DD4"/>
    <w:rsid w:val="00392EC0"/>
    <w:rsid w:val="00393B5C"/>
    <w:rsid w:val="00394E75"/>
    <w:rsid w:val="00395841"/>
    <w:rsid w:val="00395843"/>
    <w:rsid w:val="00395E28"/>
    <w:rsid w:val="003A014E"/>
    <w:rsid w:val="003A0881"/>
    <w:rsid w:val="003A08DF"/>
    <w:rsid w:val="003A164A"/>
    <w:rsid w:val="003A22CF"/>
    <w:rsid w:val="003A2BB4"/>
    <w:rsid w:val="003A417A"/>
    <w:rsid w:val="003A47F1"/>
    <w:rsid w:val="003A504C"/>
    <w:rsid w:val="003A57BB"/>
    <w:rsid w:val="003A6C56"/>
    <w:rsid w:val="003A73CC"/>
    <w:rsid w:val="003A75A1"/>
    <w:rsid w:val="003B01E4"/>
    <w:rsid w:val="003B0F6B"/>
    <w:rsid w:val="003B102D"/>
    <w:rsid w:val="003B220B"/>
    <w:rsid w:val="003B301F"/>
    <w:rsid w:val="003B3E00"/>
    <w:rsid w:val="003B53E7"/>
    <w:rsid w:val="003B6C72"/>
    <w:rsid w:val="003B70D3"/>
    <w:rsid w:val="003B77A1"/>
    <w:rsid w:val="003C0635"/>
    <w:rsid w:val="003C17DB"/>
    <w:rsid w:val="003C1A79"/>
    <w:rsid w:val="003C1BDA"/>
    <w:rsid w:val="003C499C"/>
    <w:rsid w:val="003C5801"/>
    <w:rsid w:val="003C5C02"/>
    <w:rsid w:val="003C71A1"/>
    <w:rsid w:val="003C7655"/>
    <w:rsid w:val="003D02C7"/>
    <w:rsid w:val="003D03B6"/>
    <w:rsid w:val="003D05E1"/>
    <w:rsid w:val="003D09E5"/>
    <w:rsid w:val="003D16F6"/>
    <w:rsid w:val="003D38C7"/>
    <w:rsid w:val="003D4339"/>
    <w:rsid w:val="003D451A"/>
    <w:rsid w:val="003D4EE5"/>
    <w:rsid w:val="003D53CE"/>
    <w:rsid w:val="003D6233"/>
    <w:rsid w:val="003D727F"/>
    <w:rsid w:val="003D76A1"/>
    <w:rsid w:val="003E0230"/>
    <w:rsid w:val="003E0942"/>
    <w:rsid w:val="003E0F74"/>
    <w:rsid w:val="003E16BE"/>
    <w:rsid w:val="003E2E93"/>
    <w:rsid w:val="003E3602"/>
    <w:rsid w:val="003E37E2"/>
    <w:rsid w:val="003E3C95"/>
    <w:rsid w:val="003E48FB"/>
    <w:rsid w:val="003E4BC7"/>
    <w:rsid w:val="003E53C9"/>
    <w:rsid w:val="003E57B6"/>
    <w:rsid w:val="003E583F"/>
    <w:rsid w:val="003E5ADC"/>
    <w:rsid w:val="003E66D6"/>
    <w:rsid w:val="003F09B9"/>
    <w:rsid w:val="003F0DFA"/>
    <w:rsid w:val="003F1A2E"/>
    <w:rsid w:val="003F26AD"/>
    <w:rsid w:val="003F2B60"/>
    <w:rsid w:val="003F362E"/>
    <w:rsid w:val="003F3D86"/>
    <w:rsid w:val="003F56F3"/>
    <w:rsid w:val="003F5838"/>
    <w:rsid w:val="003F6452"/>
    <w:rsid w:val="003F659D"/>
    <w:rsid w:val="003F76E9"/>
    <w:rsid w:val="003F7F71"/>
    <w:rsid w:val="00401855"/>
    <w:rsid w:val="00401F0F"/>
    <w:rsid w:val="004021D1"/>
    <w:rsid w:val="00402C64"/>
    <w:rsid w:val="00402D1B"/>
    <w:rsid w:val="00403354"/>
    <w:rsid w:val="00403EA9"/>
    <w:rsid w:val="00405187"/>
    <w:rsid w:val="00405349"/>
    <w:rsid w:val="004068B1"/>
    <w:rsid w:val="004101AE"/>
    <w:rsid w:val="004115D6"/>
    <w:rsid w:val="004123FF"/>
    <w:rsid w:val="00412507"/>
    <w:rsid w:val="004126A1"/>
    <w:rsid w:val="004134D1"/>
    <w:rsid w:val="00413D76"/>
    <w:rsid w:val="00415BA7"/>
    <w:rsid w:val="004174F0"/>
    <w:rsid w:val="004200B9"/>
    <w:rsid w:val="0042142B"/>
    <w:rsid w:val="0042182D"/>
    <w:rsid w:val="00423720"/>
    <w:rsid w:val="00423CA8"/>
    <w:rsid w:val="00424FCD"/>
    <w:rsid w:val="00425283"/>
    <w:rsid w:val="004254AB"/>
    <w:rsid w:val="004268ED"/>
    <w:rsid w:val="00427F1B"/>
    <w:rsid w:val="00431165"/>
    <w:rsid w:val="00431659"/>
    <w:rsid w:val="004332F3"/>
    <w:rsid w:val="00433346"/>
    <w:rsid w:val="00433CD2"/>
    <w:rsid w:val="00435141"/>
    <w:rsid w:val="004375A9"/>
    <w:rsid w:val="00437EA0"/>
    <w:rsid w:val="004403F9"/>
    <w:rsid w:val="00443DB0"/>
    <w:rsid w:val="00443E17"/>
    <w:rsid w:val="004446E6"/>
    <w:rsid w:val="0044565C"/>
    <w:rsid w:val="00445A7F"/>
    <w:rsid w:val="00445A91"/>
    <w:rsid w:val="004479B2"/>
    <w:rsid w:val="004514F9"/>
    <w:rsid w:val="00452FCF"/>
    <w:rsid w:val="00455034"/>
    <w:rsid w:val="004557D2"/>
    <w:rsid w:val="00456321"/>
    <w:rsid w:val="00456AA2"/>
    <w:rsid w:val="004579C7"/>
    <w:rsid w:val="00461568"/>
    <w:rsid w:val="00461702"/>
    <w:rsid w:val="004618AD"/>
    <w:rsid w:val="004620C9"/>
    <w:rsid w:val="00462D75"/>
    <w:rsid w:val="00462FD4"/>
    <w:rsid w:val="004645BC"/>
    <w:rsid w:val="00464A2A"/>
    <w:rsid w:val="00467084"/>
    <w:rsid w:val="00467512"/>
    <w:rsid w:val="004710B2"/>
    <w:rsid w:val="0047237B"/>
    <w:rsid w:val="004723AF"/>
    <w:rsid w:val="00473146"/>
    <w:rsid w:val="00473296"/>
    <w:rsid w:val="004752A4"/>
    <w:rsid w:val="00475FEC"/>
    <w:rsid w:val="00477CD2"/>
    <w:rsid w:val="00480968"/>
    <w:rsid w:val="00481164"/>
    <w:rsid w:val="00481C59"/>
    <w:rsid w:val="0048261C"/>
    <w:rsid w:val="004827A2"/>
    <w:rsid w:val="00484370"/>
    <w:rsid w:val="00487950"/>
    <w:rsid w:val="00490AC3"/>
    <w:rsid w:val="004920ED"/>
    <w:rsid w:val="004947AF"/>
    <w:rsid w:val="00494EAD"/>
    <w:rsid w:val="00495DB3"/>
    <w:rsid w:val="004970E8"/>
    <w:rsid w:val="00497B25"/>
    <w:rsid w:val="004A0DBD"/>
    <w:rsid w:val="004A1BBC"/>
    <w:rsid w:val="004A20A5"/>
    <w:rsid w:val="004A33A9"/>
    <w:rsid w:val="004A40BF"/>
    <w:rsid w:val="004A4665"/>
    <w:rsid w:val="004A54B9"/>
    <w:rsid w:val="004B0D71"/>
    <w:rsid w:val="004B239C"/>
    <w:rsid w:val="004B43ED"/>
    <w:rsid w:val="004B49CF"/>
    <w:rsid w:val="004B526E"/>
    <w:rsid w:val="004B54B3"/>
    <w:rsid w:val="004B5B8F"/>
    <w:rsid w:val="004B632E"/>
    <w:rsid w:val="004B6653"/>
    <w:rsid w:val="004B66C4"/>
    <w:rsid w:val="004B688D"/>
    <w:rsid w:val="004B6F48"/>
    <w:rsid w:val="004C224D"/>
    <w:rsid w:val="004C36C2"/>
    <w:rsid w:val="004C41AE"/>
    <w:rsid w:val="004C54E0"/>
    <w:rsid w:val="004C57F8"/>
    <w:rsid w:val="004C5916"/>
    <w:rsid w:val="004C724B"/>
    <w:rsid w:val="004C78F1"/>
    <w:rsid w:val="004D03FE"/>
    <w:rsid w:val="004D1BA1"/>
    <w:rsid w:val="004D2101"/>
    <w:rsid w:val="004D3439"/>
    <w:rsid w:val="004D3578"/>
    <w:rsid w:val="004D380D"/>
    <w:rsid w:val="004D3A5E"/>
    <w:rsid w:val="004D3D95"/>
    <w:rsid w:val="004D4609"/>
    <w:rsid w:val="004D54DE"/>
    <w:rsid w:val="004D6A91"/>
    <w:rsid w:val="004D6ED8"/>
    <w:rsid w:val="004D74CD"/>
    <w:rsid w:val="004D74D9"/>
    <w:rsid w:val="004D79E9"/>
    <w:rsid w:val="004E0B9D"/>
    <w:rsid w:val="004E1955"/>
    <w:rsid w:val="004E213A"/>
    <w:rsid w:val="004E232A"/>
    <w:rsid w:val="004E28A5"/>
    <w:rsid w:val="004E40EC"/>
    <w:rsid w:val="004E55EA"/>
    <w:rsid w:val="004E6088"/>
    <w:rsid w:val="004E64C7"/>
    <w:rsid w:val="004E664E"/>
    <w:rsid w:val="004E6B13"/>
    <w:rsid w:val="004E7A00"/>
    <w:rsid w:val="004F0A4A"/>
    <w:rsid w:val="004F1B24"/>
    <w:rsid w:val="004F1D52"/>
    <w:rsid w:val="004F3CE7"/>
    <w:rsid w:val="004F503D"/>
    <w:rsid w:val="004F686F"/>
    <w:rsid w:val="004F7A87"/>
    <w:rsid w:val="004F7CE0"/>
    <w:rsid w:val="004F7CE6"/>
    <w:rsid w:val="00500315"/>
    <w:rsid w:val="005003DB"/>
    <w:rsid w:val="00500F41"/>
    <w:rsid w:val="00501502"/>
    <w:rsid w:val="00503171"/>
    <w:rsid w:val="00504745"/>
    <w:rsid w:val="00505944"/>
    <w:rsid w:val="00505D47"/>
    <w:rsid w:val="00505EAB"/>
    <w:rsid w:val="005104C0"/>
    <w:rsid w:val="00510C6C"/>
    <w:rsid w:val="00510CCA"/>
    <w:rsid w:val="00511884"/>
    <w:rsid w:val="00511CD4"/>
    <w:rsid w:val="00511E77"/>
    <w:rsid w:val="00512875"/>
    <w:rsid w:val="0051295B"/>
    <w:rsid w:val="00512A19"/>
    <w:rsid w:val="0051347C"/>
    <w:rsid w:val="0051348F"/>
    <w:rsid w:val="005146D5"/>
    <w:rsid w:val="00514E4E"/>
    <w:rsid w:val="0051560B"/>
    <w:rsid w:val="005159AF"/>
    <w:rsid w:val="00516041"/>
    <w:rsid w:val="00516283"/>
    <w:rsid w:val="005168B6"/>
    <w:rsid w:val="00516BA0"/>
    <w:rsid w:val="00520936"/>
    <w:rsid w:val="00521461"/>
    <w:rsid w:val="00522013"/>
    <w:rsid w:val="00522D90"/>
    <w:rsid w:val="005234A5"/>
    <w:rsid w:val="00523D6F"/>
    <w:rsid w:val="00523E39"/>
    <w:rsid w:val="00524F13"/>
    <w:rsid w:val="0052553D"/>
    <w:rsid w:val="00525BA7"/>
    <w:rsid w:val="005268C9"/>
    <w:rsid w:val="00527F2F"/>
    <w:rsid w:val="00530412"/>
    <w:rsid w:val="00530AEB"/>
    <w:rsid w:val="00530DFD"/>
    <w:rsid w:val="005315F7"/>
    <w:rsid w:val="00531FB7"/>
    <w:rsid w:val="005322EE"/>
    <w:rsid w:val="005324A9"/>
    <w:rsid w:val="00534A60"/>
    <w:rsid w:val="00535EB5"/>
    <w:rsid w:val="00536B2B"/>
    <w:rsid w:val="00537881"/>
    <w:rsid w:val="005405AA"/>
    <w:rsid w:val="00541DCD"/>
    <w:rsid w:val="00542361"/>
    <w:rsid w:val="00543E6C"/>
    <w:rsid w:val="00545137"/>
    <w:rsid w:val="00546B45"/>
    <w:rsid w:val="00547CC7"/>
    <w:rsid w:val="00550376"/>
    <w:rsid w:val="00550AE5"/>
    <w:rsid w:val="00551C95"/>
    <w:rsid w:val="00551DE7"/>
    <w:rsid w:val="005520D2"/>
    <w:rsid w:val="00553146"/>
    <w:rsid w:val="00553D4E"/>
    <w:rsid w:val="0055445F"/>
    <w:rsid w:val="00555948"/>
    <w:rsid w:val="005570FB"/>
    <w:rsid w:val="00557317"/>
    <w:rsid w:val="005601B2"/>
    <w:rsid w:val="00560F5E"/>
    <w:rsid w:val="005644B2"/>
    <w:rsid w:val="00565087"/>
    <w:rsid w:val="0056573F"/>
    <w:rsid w:val="00565A91"/>
    <w:rsid w:val="005710DB"/>
    <w:rsid w:val="0057155E"/>
    <w:rsid w:val="005715B0"/>
    <w:rsid w:val="005716C7"/>
    <w:rsid w:val="005716F1"/>
    <w:rsid w:val="00572317"/>
    <w:rsid w:val="0057251D"/>
    <w:rsid w:val="00573511"/>
    <w:rsid w:val="00576B02"/>
    <w:rsid w:val="00576EEC"/>
    <w:rsid w:val="00577CA7"/>
    <w:rsid w:val="00577E97"/>
    <w:rsid w:val="00580581"/>
    <w:rsid w:val="00580DBC"/>
    <w:rsid w:val="00582F22"/>
    <w:rsid w:val="0058305F"/>
    <w:rsid w:val="00583329"/>
    <w:rsid w:val="005839CB"/>
    <w:rsid w:val="00583AB6"/>
    <w:rsid w:val="00583BB1"/>
    <w:rsid w:val="005844E8"/>
    <w:rsid w:val="0058550F"/>
    <w:rsid w:val="00590D7B"/>
    <w:rsid w:val="00591389"/>
    <w:rsid w:val="0059231F"/>
    <w:rsid w:val="005929DD"/>
    <w:rsid w:val="00593AC0"/>
    <w:rsid w:val="00594A29"/>
    <w:rsid w:val="00595ED3"/>
    <w:rsid w:val="00596D82"/>
    <w:rsid w:val="005970DC"/>
    <w:rsid w:val="005A0D7B"/>
    <w:rsid w:val="005A14DA"/>
    <w:rsid w:val="005A1616"/>
    <w:rsid w:val="005A1EBC"/>
    <w:rsid w:val="005A549B"/>
    <w:rsid w:val="005A5C68"/>
    <w:rsid w:val="005B2002"/>
    <w:rsid w:val="005B46DC"/>
    <w:rsid w:val="005B5454"/>
    <w:rsid w:val="005B55A1"/>
    <w:rsid w:val="005B5980"/>
    <w:rsid w:val="005B65DB"/>
    <w:rsid w:val="005B6710"/>
    <w:rsid w:val="005B6846"/>
    <w:rsid w:val="005B72B0"/>
    <w:rsid w:val="005B76FB"/>
    <w:rsid w:val="005B78F8"/>
    <w:rsid w:val="005C0360"/>
    <w:rsid w:val="005C0564"/>
    <w:rsid w:val="005C15A6"/>
    <w:rsid w:val="005C226B"/>
    <w:rsid w:val="005C3BEC"/>
    <w:rsid w:val="005C58F0"/>
    <w:rsid w:val="005C6875"/>
    <w:rsid w:val="005C729B"/>
    <w:rsid w:val="005C79DD"/>
    <w:rsid w:val="005D0C85"/>
    <w:rsid w:val="005D0F35"/>
    <w:rsid w:val="005D1268"/>
    <w:rsid w:val="005D213F"/>
    <w:rsid w:val="005D3CD7"/>
    <w:rsid w:val="005D544F"/>
    <w:rsid w:val="005D578C"/>
    <w:rsid w:val="005D6FC0"/>
    <w:rsid w:val="005E0152"/>
    <w:rsid w:val="005E1B79"/>
    <w:rsid w:val="005E28BD"/>
    <w:rsid w:val="005E3455"/>
    <w:rsid w:val="005E3DE5"/>
    <w:rsid w:val="005E500A"/>
    <w:rsid w:val="005E5305"/>
    <w:rsid w:val="005E5EF1"/>
    <w:rsid w:val="005E64E1"/>
    <w:rsid w:val="005E6E3A"/>
    <w:rsid w:val="005F0F4F"/>
    <w:rsid w:val="005F1875"/>
    <w:rsid w:val="005F20B2"/>
    <w:rsid w:val="005F3346"/>
    <w:rsid w:val="005F38B9"/>
    <w:rsid w:val="005F57C6"/>
    <w:rsid w:val="005F5C42"/>
    <w:rsid w:val="005F5E36"/>
    <w:rsid w:val="005F5EB6"/>
    <w:rsid w:val="005F64FA"/>
    <w:rsid w:val="005F651E"/>
    <w:rsid w:val="005F6D32"/>
    <w:rsid w:val="005F6F3B"/>
    <w:rsid w:val="005F7721"/>
    <w:rsid w:val="005F7928"/>
    <w:rsid w:val="005F7F41"/>
    <w:rsid w:val="00601432"/>
    <w:rsid w:val="006016DC"/>
    <w:rsid w:val="006037F6"/>
    <w:rsid w:val="006041CC"/>
    <w:rsid w:val="0060429E"/>
    <w:rsid w:val="006048BE"/>
    <w:rsid w:val="00604D14"/>
    <w:rsid w:val="00604E29"/>
    <w:rsid w:val="00605756"/>
    <w:rsid w:val="006058A1"/>
    <w:rsid w:val="00610DD1"/>
    <w:rsid w:val="00611566"/>
    <w:rsid w:val="00611F6D"/>
    <w:rsid w:val="006131A7"/>
    <w:rsid w:val="00614D18"/>
    <w:rsid w:val="00615A9A"/>
    <w:rsid w:val="00615DC7"/>
    <w:rsid w:val="006164C0"/>
    <w:rsid w:val="00616DF1"/>
    <w:rsid w:val="00617181"/>
    <w:rsid w:val="006201F6"/>
    <w:rsid w:val="0062068C"/>
    <w:rsid w:val="006210CF"/>
    <w:rsid w:val="00621232"/>
    <w:rsid w:val="00621492"/>
    <w:rsid w:val="00622B8B"/>
    <w:rsid w:val="00625EF2"/>
    <w:rsid w:val="00627424"/>
    <w:rsid w:val="006275DB"/>
    <w:rsid w:val="006278F1"/>
    <w:rsid w:val="00627CBF"/>
    <w:rsid w:val="0063117F"/>
    <w:rsid w:val="00631458"/>
    <w:rsid w:val="00632971"/>
    <w:rsid w:val="00633B71"/>
    <w:rsid w:val="006349BE"/>
    <w:rsid w:val="00634C82"/>
    <w:rsid w:val="00635675"/>
    <w:rsid w:val="00635C47"/>
    <w:rsid w:val="00635C8C"/>
    <w:rsid w:val="00640B46"/>
    <w:rsid w:val="00641443"/>
    <w:rsid w:val="00641BF1"/>
    <w:rsid w:val="00641E8C"/>
    <w:rsid w:val="006429B6"/>
    <w:rsid w:val="00643906"/>
    <w:rsid w:val="006439CB"/>
    <w:rsid w:val="0064434E"/>
    <w:rsid w:val="00644EF7"/>
    <w:rsid w:val="00645D22"/>
    <w:rsid w:val="00650773"/>
    <w:rsid w:val="00651E1E"/>
    <w:rsid w:val="00652159"/>
    <w:rsid w:val="0065258E"/>
    <w:rsid w:val="00652B80"/>
    <w:rsid w:val="00653AAB"/>
    <w:rsid w:val="00655EF6"/>
    <w:rsid w:val="00656761"/>
    <w:rsid w:val="00657E95"/>
    <w:rsid w:val="006602CA"/>
    <w:rsid w:val="00660E15"/>
    <w:rsid w:val="00662739"/>
    <w:rsid w:val="006638DF"/>
    <w:rsid w:val="00663A67"/>
    <w:rsid w:val="00664958"/>
    <w:rsid w:val="00664DC4"/>
    <w:rsid w:val="006651EA"/>
    <w:rsid w:val="00665BE3"/>
    <w:rsid w:val="006664CA"/>
    <w:rsid w:val="00670179"/>
    <w:rsid w:val="00670530"/>
    <w:rsid w:val="0067069B"/>
    <w:rsid w:val="00670D17"/>
    <w:rsid w:val="00671593"/>
    <w:rsid w:val="00672DD3"/>
    <w:rsid w:val="00673DA5"/>
    <w:rsid w:val="00674A37"/>
    <w:rsid w:val="00675502"/>
    <w:rsid w:val="006755AC"/>
    <w:rsid w:val="00675CA4"/>
    <w:rsid w:val="00676C94"/>
    <w:rsid w:val="006777D9"/>
    <w:rsid w:val="006778DA"/>
    <w:rsid w:val="00677AD6"/>
    <w:rsid w:val="006803A9"/>
    <w:rsid w:val="00680D9B"/>
    <w:rsid w:val="00680F27"/>
    <w:rsid w:val="00682DB1"/>
    <w:rsid w:val="00683525"/>
    <w:rsid w:val="0068459D"/>
    <w:rsid w:val="0068465C"/>
    <w:rsid w:val="00686712"/>
    <w:rsid w:val="00686A67"/>
    <w:rsid w:val="00686C92"/>
    <w:rsid w:val="006876A5"/>
    <w:rsid w:val="00687F04"/>
    <w:rsid w:val="0069292F"/>
    <w:rsid w:val="00693169"/>
    <w:rsid w:val="00693BE7"/>
    <w:rsid w:val="00694EAE"/>
    <w:rsid w:val="00695FE2"/>
    <w:rsid w:val="00697F47"/>
    <w:rsid w:val="006A03C9"/>
    <w:rsid w:val="006A0DA7"/>
    <w:rsid w:val="006A11B8"/>
    <w:rsid w:val="006A16B1"/>
    <w:rsid w:val="006A1844"/>
    <w:rsid w:val="006A1E92"/>
    <w:rsid w:val="006A20CA"/>
    <w:rsid w:val="006A22DD"/>
    <w:rsid w:val="006A3000"/>
    <w:rsid w:val="006A6583"/>
    <w:rsid w:val="006A7254"/>
    <w:rsid w:val="006B039E"/>
    <w:rsid w:val="006B0D12"/>
    <w:rsid w:val="006B1F4A"/>
    <w:rsid w:val="006B2911"/>
    <w:rsid w:val="006B2E32"/>
    <w:rsid w:val="006B44ED"/>
    <w:rsid w:val="006B596B"/>
    <w:rsid w:val="006B5D30"/>
    <w:rsid w:val="006B6292"/>
    <w:rsid w:val="006B6D42"/>
    <w:rsid w:val="006C0D25"/>
    <w:rsid w:val="006C1FDC"/>
    <w:rsid w:val="006C20F8"/>
    <w:rsid w:val="006C304D"/>
    <w:rsid w:val="006C313C"/>
    <w:rsid w:val="006C4159"/>
    <w:rsid w:val="006C47EA"/>
    <w:rsid w:val="006C4AA5"/>
    <w:rsid w:val="006C4C16"/>
    <w:rsid w:val="006C4D4B"/>
    <w:rsid w:val="006C591D"/>
    <w:rsid w:val="006C6116"/>
    <w:rsid w:val="006C7EC2"/>
    <w:rsid w:val="006D123C"/>
    <w:rsid w:val="006D1CDD"/>
    <w:rsid w:val="006D1E24"/>
    <w:rsid w:val="006D22F1"/>
    <w:rsid w:val="006D24EA"/>
    <w:rsid w:val="006D2775"/>
    <w:rsid w:val="006D278F"/>
    <w:rsid w:val="006D3682"/>
    <w:rsid w:val="006D3DFF"/>
    <w:rsid w:val="006D56DB"/>
    <w:rsid w:val="006D5A2B"/>
    <w:rsid w:val="006D5C1E"/>
    <w:rsid w:val="006D5CCE"/>
    <w:rsid w:val="006D65D6"/>
    <w:rsid w:val="006D7E96"/>
    <w:rsid w:val="006E029A"/>
    <w:rsid w:val="006E0B39"/>
    <w:rsid w:val="006E1B41"/>
    <w:rsid w:val="006E257A"/>
    <w:rsid w:val="006E2738"/>
    <w:rsid w:val="006E2C98"/>
    <w:rsid w:val="006E44E6"/>
    <w:rsid w:val="006E4AE4"/>
    <w:rsid w:val="006E4F3E"/>
    <w:rsid w:val="006E5508"/>
    <w:rsid w:val="006E6894"/>
    <w:rsid w:val="006E77BE"/>
    <w:rsid w:val="006F0A23"/>
    <w:rsid w:val="006F1ED6"/>
    <w:rsid w:val="006F3F50"/>
    <w:rsid w:val="006F5FDA"/>
    <w:rsid w:val="006F6972"/>
    <w:rsid w:val="006F716D"/>
    <w:rsid w:val="006F755D"/>
    <w:rsid w:val="007016A1"/>
    <w:rsid w:val="00701F9A"/>
    <w:rsid w:val="00704770"/>
    <w:rsid w:val="00706B84"/>
    <w:rsid w:val="00707AA5"/>
    <w:rsid w:val="00707B57"/>
    <w:rsid w:val="00710735"/>
    <w:rsid w:val="007109FA"/>
    <w:rsid w:val="007111C2"/>
    <w:rsid w:val="00711BE5"/>
    <w:rsid w:val="00712299"/>
    <w:rsid w:val="007135DA"/>
    <w:rsid w:val="007145EA"/>
    <w:rsid w:val="00716765"/>
    <w:rsid w:val="007179D6"/>
    <w:rsid w:val="00721360"/>
    <w:rsid w:val="00721B21"/>
    <w:rsid w:val="00721C1E"/>
    <w:rsid w:val="00721F34"/>
    <w:rsid w:val="007223E5"/>
    <w:rsid w:val="00722687"/>
    <w:rsid w:val="00722758"/>
    <w:rsid w:val="00723639"/>
    <w:rsid w:val="00725DCF"/>
    <w:rsid w:val="0072725A"/>
    <w:rsid w:val="00727957"/>
    <w:rsid w:val="00727D3A"/>
    <w:rsid w:val="00731257"/>
    <w:rsid w:val="0073263A"/>
    <w:rsid w:val="0073373B"/>
    <w:rsid w:val="00734A5B"/>
    <w:rsid w:val="00735860"/>
    <w:rsid w:val="0073617C"/>
    <w:rsid w:val="007366E0"/>
    <w:rsid w:val="00737018"/>
    <w:rsid w:val="007413A2"/>
    <w:rsid w:val="007418E3"/>
    <w:rsid w:val="00742E04"/>
    <w:rsid w:val="00744E76"/>
    <w:rsid w:val="0075032A"/>
    <w:rsid w:val="0075106C"/>
    <w:rsid w:val="007521A4"/>
    <w:rsid w:val="007524A9"/>
    <w:rsid w:val="0075366B"/>
    <w:rsid w:val="00753BB0"/>
    <w:rsid w:val="00755D3D"/>
    <w:rsid w:val="007569C6"/>
    <w:rsid w:val="00757BF5"/>
    <w:rsid w:val="00757D40"/>
    <w:rsid w:val="00760141"/>
    <w:rsid w:val="00760928"/>
    <w:rsid w:val="00760A7B"/>
    <w:rsid w:val="00760C39"/>
    <w:rsid w:val="007616B4"/>
    <w:rsid w:val="007617D6"/>
    <w:rsid w:val="00761EF7"/>
    <w:rsid w:val="007633F9"/>
    <w:rsid w:val="00763C12"/>
    <w:rsid w:val="0076452A"/>
    <w:rsid w:val="00765500"/>
    <w:rsid w:val="0076661D"/>
    <w:rsid w:val="00766CE8"/>
    <w:rsid w:val="00767383"/>
    <w:rsid w:val="0077001A"/>
    <w:rsid w:val="0077237E"/>
    <w:rsid w:val="00772E60"/>
    <w:rsid w:val="007734C5"/>
    <w:rsid w:val="00774E61"/>
    <w:rsid w:val="007765CE"/>
    <w:rsid w:val="0077661C"/>
    <w:rsid w:val="00780824"/>
    <w:rsid w:val="007812C8"/>
    <w:rsid w:val="00781F0F"/>
    <w:rsid w:val="0078290A"/>
    <w:rsid w:val="00782D14"/>
    <w:rsid w:val="007853B3"/>
    <w:rsid w:val="007864B8"/>
    <w:rsid w:val="007869F3"/>
    <w:rsid w:val="0078727C"/>
    <w:rsid w:val="00787585"/>
    <w:rsid w:val="00787E99"/>
    <w:rsid w:val="00790092"/>
    <w:rsid w:val="0079186C"/>
    <w:rsid w:val="00791B48"/>
    <w:rsid w:val="007934F7"/>
    <w:rsid w:val="00793634"/>
    <w:rsid w:val="007957E6"/>
    <w:rsid w:val="00795FA1"/>
    <w:rsid w:val="007962DB"/>
    <w:rsid w:val="007968C8"/>
    <w:rsid w:val="00797854"/>
    <w:rsid w:val="007A0073"/>
    <w:rsid w:val="007A030B"/>
    <w:rsid w:val="007A0FAE"/>
    <w:rsid w:val="007A2E63"/>
    <w:rsid w:val="007A2E90"/>
    <w:rsid w:val="007A349A"/>
    <w:rsid w:val="007A52DB"/>
    <w:rsid w:val="007A69BF"/>
    <w:rsid w:val="007A6C8D"/>
    <w:rsid w:val="007A7ADC"/>
    <w:rsid w:val="007B3DFF"/>
    <w:rsid w:val="007B47DA"/>
    <w:rsid w:val="007B60FC"/>
    <w:rsid w:val="007B63F9"/>
    <w:rsid w:val="007B7578"/>
    <w:rsid w:val="007B779D"/>
    <w:rsid w:val="007C095F"/>
    <w:rsid w:val="007C0E62"/>
    <w:rsid w:val="007C1823"/>
    <w:rsid w:val="007C1D88"/>
    <w:rsid w:val="007C288E"/>
    <w:rsid w:val="007C2D08"/>
    <w:rsid w:val="007C3B7A"/>
    <w:rsid w:val="007C626F"/>
    <w:rsid w:val="007D04C0"/>
    <w:rsid w:val="007D08A7"/>
    <w:rsid w:val="007D1171"/>
    <w:rsid w:val="007D1C10"/>
    <w:rsid w:val="007D1D68"/>
    <w:rsid w:val="007D446F"/>
    <w:rsid w:val="007D4A5C"/>
    <w:rsid w:val="007D59FB"/>
    <w:rsid w:val="007D68F9"/>
    <w:rsid w:val="007D6FBA"/>
    <w:rsid w:val="007D7AE7"/>
    <w:rsid w:val="007D7B7E"/>
    <w:rsid w:val="007E016D"/>
    <w:rsid w:val="007E0EDF"/>
    <w:rsid w:val="007E0F66"/>
    <w:rsid w:val="007E1DF8"/>
    <w:rsid w:val="007E1F2A"/>
    <w:rsid w:val="007E23BF"/>
    <w:rsid w:val="007E2600"/>
    <w:rsid w:val="007E2C01"/>
    <w:rsid w:val="007E5305"/>
    <w:rsid w:val="007E56CB"/>
    <w:rsid w:val="007E574B"/>
    <w:rsid w:val="007E5F10"/>
    <w:rsid w:val="007E7A42"/>
    <w:rsid w:val="007E7B3E"/>
    <w:rsid w:val="007F022E"/>
    <w:rsid w:val="007F1E06"/>
    <w:rsid w:val="007F2239"/>
    <w:rsid w:val="007F4588"/>
    <w:rsid w:val="007F483C"/>
    <w:rsid w:val="007F4BDC"/>
    <w:rsid w:val="007F5ED1"/>
    <w:rsid w:val="007F5FF1"/>
    <w:rsid w:val="00800515"/>
    <w:rsid w:val="00800665"/>
    <w:rsid w:val="00800BE7"/>
    <w:rsid w:val="00801906"/>
    <w:rsid w:val="00802839"/>
    <w:rsid w:val="00802851"/>
    <w:rsid w:val="008028A4"/>
    <w:rsid w:val="008033B2"/>
    <w:rsid w:val="00804A03"/>
    <w:rsid w:val="00804D62"/>
    <w:rsid w:val="00805A44"/>
    <w:rsid w:val="00805A6E"/>
    <w:rsid w:val="00805D52"/>
    <w:rsid w:val="00805DF9"/>
    <w:rsid w:val="0080674D"/>
    <w:rsid w:val="008075D6"/>
    <w:rsid w:val="00807CC5"/>
    <w:rsid w:val="0081052D"/>
    <w:rsid w:val="00810E38"/>
    <w:rsid w:val="0081100D"/>
    <w:rsid w:val="008125F2"/>
    <w:rsid w:val="00813A6E"/>
    <w:rsid w:val="008146BF"/>
    <w:rsid w:val="00814A8C"/>
    <w:rsid w:val="00816114"/>
    <w:rsid w:val="00816957"/>
    <w:rsid w:val="00817EED"/>
    <w:rsid w:val="0082037D"/>
    <w:rsid w:val="00820736"/>
    <w:rsid w:val="00820798"/>
    <w:rsid w:val="00820DFA"/>
    <w:rsid w:val="00821046"/>
    <w:rsid w:val="008215B3"/>
    <w:rsid w:val="00821741"/>
    <w:rsid w:val="0082433C"/>
    <w:rsid w:val="0082579B"/>
    <w:rsid w:val="00825EE0"/>
    <w:rsid w:val="0082657F"/>
    <w:rsid w:val="008267E2"/>
    <w:rsid w:val="008276E5"/>
    <w:rsid w:val="00830BAE"/>
    <w:rsid w:val="0083234B"/>
    <w:rsid w:val="00832784"/>
    <w:rsid w:val="00832A4B"/>
    <w:rsid w:val="008339BC"/>
    <w:rsid w:val="008344E3"/>
    <w:rsid w:val="008352DD"/>
    <w:rsid w:val="00835EAD"/>
    <w:rsid w:val="0083635E"/>
    <w:rsid w:val="0083650A"/>
    <w:rsid w:val="00836E85"/>
    <w:rsid w:val="00837749"/>
    <w:rsid w:val="008377D0"/>
    <w:rsid w:val="008407A9"/>
    <w:rsid w:val="00840853"/>
    <w:rsid w:val="0084176B"/>
    <w:rsid w:val="008420B9"/>
    <w:rsid w:val="008437B6"/>
    <w:rsid w:val="008444B4"/>
    <w:rsid w:val="008447AF"/>
    <w:rsid w:val="00845A06"/>
    <w:rsid w:val="00845B18"/>
    <w:rsid w:val="008461B2"/>
    <w:rsid w:val="00847F4A"/>
    <w:rsid w:val="008504AF"/>
    <w:rsid w:val="00851A34"/>
    <w:rsid w:val="008530CC"/>
    <w:rsid w:val="0085366C"/>
    <w:rsid w:val="00853DC8"/>
    <w:rsid w:val="00853EF1"/>
    <w:rsid w:val="0085407E"/>
    <w:rsid w:val="00854E8D"/>
    <w:rsid w:val="00855E15"/>
    <w:rsid w:val="00856015"/>
    <w:rsid w:val="00856CC3"/>
    <w:rsid w:val="00856EF3"/>
    <w:rsid w:val="008602D3"/>
    <w:rsid w:val="0086236F"/>
    <w:rsid w:val="008624E7"/>
    <w:rsid w:val="0086417E"/>
    <w:rsid w:val="008643B1"/>
    <w:rsid w:val="00864455"/>
    <w:rsid w:val="008644C9"/>
    <w:rsid w:val="008651C8"/>
    <w:rsid w:val="008656B4"/>
    <w:rsid w:val="0086675C"/>
    <w:rsid w:val="00866BB5"/>
    <w:rsid w:val="0086794E"/>
    <w:rsid w:val="00870283"/>
    <w:rsid w:val="008738F1"/>
    <w:rsid w:val="00874676"/>
    <w:rsid w:val="008752B6"/>
    <w:rsid w:val="008768CA"/>
    <w:rsid w:val="00876ED6"/>
    <w:rsid w:val="008774C8"/>
    <w:rsid w:val="00877AC1"/>
    <w:rsid w:val="00877C0F"/>
    <w:rsid w:val="00877C65"/>
    <w:rsid w:val="00880118"/>
    <w:rsid w:val="0088031C"/>
    <w:rsid w:val="00880559"/>
    <w:rsid w:val="008832FF"/>
    <w:rsid w:val="00883D8A"/>
    <w:rsid w:val="0088587C"/>
    <w:rsid w:val="00886630"/>
    <w:rsid w:val="00887306"/>
    <w:rsid w:val="00890EBD"/>
    <w:rsid w:val="0089247B"/>
    <w:rsid w:val="00893C5C"/>
    <w:rsid w:val="0089433C"/>
    <w:rsid w:val="0089567F"/>
    <w:rsid w:val="0089755E"/>
    <w:rsid w:val="008A08E5"/>
    <w:rsid w:val="008A0F29"/>
    <w:rsid w:val="008A15F7"/>
    <w:rsid w:val="008A3184"/>
    <w:rsid w:val="008A43F8"/>
    <w:rsid w:val="008A4C71"/>
    <w:rsid w:val="008A7283"/>
    <w:rsid w:val="008B05C4"/>
    <w:rsid w:val="008B0A62"/>
    <w:rsid w:val="008B0C38"/>
    <w:rsid w:val="008B0F46"/>
    <w:rsid w:val="008B15E4"/>
    <w:rsid w:val="008B18E0"/>
    <w:rsid w:val="008B3387"/>
    <w:rsid w:val="008B3D5D"/>
    <w:rsid w:val="008B3FDD"/>
    <w:rsid w:val="008B4F8A"/>
    <w:rsid w:val="008B52AD"/>
    <w:rsid w:val="008B56E7"/>
    <w:rsid w:val="008B5C57"/>
    <w:rsid w:val="008B7D86"/>
    <w:rsid w:val="008C1807"/>
    <w:rsid w:val="008C23AC"/>
    <w:rsid w:val="008C244E"/>
    <w:rsid w:val="008C40B9"/>
    <w:rsid w:val="008C4A9F"/>
    <w:rsid w:val="008C5E5D"/>
    <w:rsid w:val="008C6F02"/>
    <w:rsid w:val="008D0C27"/>
    <w:rsid w:val="008D0FA8"/>
    <w:rsid w:val="008D114C"/>
    <w:rsid w:val="008D121D"/>
    <w:rsid w:val="008D2E9F"/>
    <w:rsid w:val="008D348D"/>
    <w:rsid w:val="008D38CD"/>
    <w:rsid w:val="008D3AB1"/>
    <w:rsid w:val="008D3E9D"/>
    <w:rsid w:val="008D547A"/>
    <w:rsid w:val="008D591C"/>
    <w:rsid w:val="008D5D2C"/>
    <w:rsid w:val="008D725F"/>
    <w:rsid w:val="008E00BB"/>
    <w:rsid w:val="008E0E2D"/>
    <w:rsid w:val="008E229B"/>
    <w:rsid w:val="008E42FF"/>
    <w:rsid w:val="008E5066"/>
    <w:rsid w:val="008E5D85"/>
    <w:rsid w:val="008E5F8C"/>
    <w:rsid w:val="008E606A"/>
    <w:rsid w:val="008E73E6"/>
    <w:rsid w:val="008E793C"/>
    <w:rsid w:val="008F06CA"/>
    <w:rsid w:val="008F0FD0"/>
    <w:rsid w:val="008F238B"/>
    <w:rsid w:val="008F242D"/>
    <w:rsid w:val="008F3303"/>
    <w:rsid w:val="008F508D"/>
    <w:rsid w:val="008F6882"/>
    <w:rsid w:val="008F6EAA"/>
    <w:rsid w:val="008F7099"/>
    <w:rsid w:val="008F749F"/>
    <w:rsid w:val="00900875"/>
    <w:rsid w:val="00900B11"/>
    <w:rsid w:val="009016F7"/>
    <w:rsid w:val="0090271F"/>
    <w:rsid w:val="00902F91"/>
    <w:rsid w:val="009030EF"/>
    <w:rsid w:val="00903E2A"/>
    <w:rsid w:val="0090442B"/>
    <w:rsid w:val="00904CBA"/>
    <w:rsid w:val="00906106"/>
    <w:rsid w:val="00907479"/>
    <w:rsid w:val="00910081"/>
    <w:rsid w:val="00910415"/>
    <w:rsid w:val="00911364"/>
    <w:rsid w:val="00911A91"/>
    <w:rsid w:val="00912709"/>
    <w:rsid w:val="00915C9A"/>
    <w:rsid w:val="00916C24"/>
    <w:rsid w:val="009173DE"/>
    <w:rsid w:val="0092023F"/>
    <w:rsid w:val="0092087B"/>
    <w:rsid w:val="00920A73"/>
    <w:rsid w:val="009233E2"/>
    <w:rsid w:val="00923F6E"/>
    <w:rsid w:val="00924AB4"/>
    <w:rsid w:val="00925F7F"/>
    <w:rsid w:val="009260BB"/>
    <w:rsid w:val="009264DA"/>
    <w:rsid w:val="00927687"/>
    <w:rsid w:val="0093166B"/>
    <w:rsid w:val="00932033"/>
    <w:rsid w:val="00932079"/>
    <w:rsid w:val="00933499"/>
    <w:rsid w:val="00933F02"/>
    <w:rsid w:val="00934556"/>
    <w:rsid w:val="00934732"/>
    <w:rsid w:val="00934884"/>
    <w:rsid w:val="00934B6B"/>
    <w:rsid w:val="00934BDA"/>
    <w:rsid w:val="00935668"/>
    <w:rsid w:val="00935C70"/>
    <w:rsid w:val="00935E77"/>
    <w:rsid w:val="00936C92"/>
    <w:rsid w:val="00937C1A"/>
    <w:rsid w:val="00937C38"/>
    <w:rsid w:val="0094221C"/>
    <w:rsid w:val="00942DCD"/>
    <w:rsid w:val="00942EC2"/>
    <w:rsid w:val="00943450"/>
    <w:rsid w:val="00943A72"/>
    <w:rsid w:val="00946DB9"/>
    <w:rsid w:val="009471E0"/>
    <w:rsid w:val="00947C77"/>
    <w:rsid w:val="00947D76"/>
    <w:rsid w:val="009505F6"/>
    <w:rsid w:val="00951654"/>
    <w:rsid w:val="009524ED"/>
    <w:rsid w:val="00954225"/>
    <w:rsid w:val="00954FD9"/>
    <w:rsid w:val="009562FE"/>
    <w:rsid w:val="00956696"/>
    <w:rsid w:val="00956DB7"/>
    <w:rsid w:val="00957929"/>
    <w:rsid w:val="00960738"/>
    <w:rsid w:val="00964C31"/>
    <w:rsid w:val="00965A10"/>
    <w:rsid w:val="009675E5"/>
    <w:rsid w:val="009675EE"/>
    <w:rsid w:val="00970823"/>
    <w:rsid w:val="009708E2"/>
    <w:rsid w:val="00971F09"/>
    <w:rsid w:val="009720FA"/>
    <w:rsid w:val="009728A6"/>
    <w:rsid w:val="0097477A"/>
    <w:rsid w:val="0097524D"/>
    <w:rsid w:val="009766B9"/>
    <w:rsid w:val="00976CCF"/>
    <w:rsid w:val="0097704D"/>
    <w:rsid w:val="00977568"/>
    <w:rsid w:val="009778FE"/>
    <w:rsid w:val="00977B9A"/>
    <w:rsid w:val="00980682"/>
    <w:rsid w:val="009806B1"/>
    <w:rsid w:val="00980E5E"/>
    <w:rsid w:val="00982B95"/>
    <w:rsid w:val="009867AA"/>
    <w:rsid w:val="009914F8"/>
    <w:rsid w:val="00991842"/>
    <w:rsid w:val="00991F97"/>
    <w:rsid w:val="00992DA1"/>
    <w:rsid w:val="00992FD9"/>
    <w:rsid w:val="00993129"/>
    <w:rsid w:val="00993A3E"/>
    <w:rsid w:val="009947F3"/>
    <w:rsid w:val="00994BF0"/>
    <w:rsid w:val="00994CE1"/>
    <w:rsid w:val="00994EC0"/>
    <w:rsid w:val="0099571B"/>
    <w:rsid w:val="00995B70"/>
    <w:rsid w:val="00996B82"/>
    <w:rsid w:val="00997D91"/>
    <w:rsid w:val="009A080E"/>
    <w:rsid w:val="009A132B"/>
    <w:rsid w:val="009A1F9B"/>
    <w:rsid w:val="009A2784"/>
    <w:rsid w:val="009A4250"/>
    <w:rsid w:val="009A50B2"/>
    <w:rsid w:val="009A60AD"/>
    <w:rsid w:val="009A61C1"/>
    <w:rsid w:val="009B0540"/>
    <w:rsid w:val="009B0693"/>
    <w:rsid w:val="009B0C84"/>
    <w:rsid w:val="009B1EF1"/>
    <w:rsid w:val="009B33C7"/>
    <w:rsid w:val="009B57EA"/>
    <w:rsid w:val="009B676E"/>
    <w:rsid w:val="009B6F90"/>
    <w:rsid w:val="009B78D4"/>
    <w:rsid w:val="009C0CE3"/>
    <w:rsid w:val="009C10D1"/>
    <w:rsid w:val="009C2336"/>
    <w:rsid w:val="009C30D7"/>
    <w:rsid w:val="009C3902"/>
    <w:rsid w:val="009C395D"/>
    <w:rsid w:val="009C47E8"/>
    <w:rsid w:val="009C499C"/>
    <w:rsid w:val="009C567E"/>
    <w:rsid w:val="009C6292"/>
    <w:rsid w:val="009C62D5"/>
    <w:rsid w:val="009C7211"/>
    <w:rsid w:val="009D113C"/>
    <w:rsid w:val="009D1423"/>
    <w:rsid w:val="009D1B82"/>
    <w:rsid w:val="009D1FAC"/>
    <w:rsid w:val="009D256D"/>
    <w:rsid w:val="009D4C71"/>
    <w:rsid w:val="009D54FD"/>
    <w:rsid w:val="009D5976"/>
    <w:rsid w:val="009D6549"/>
    <w:rsid w:val="009D777C"/>
    <w:rsid w:val="009E282D"/>
    <w:rsid w:val="009E4487"/>
    <w:rsid w:val="009E4C4D"/>
    <w:rsid w:val="009E6ADF"/>
    <w:rsid w:val="009E7D58"/>
    <w:rsid w:val="009F1156"/>
    <w:rsid w:val="009F16A3"/>
    <w:rsid w:val="009F240E"/>
    <w:rsid w:val="009F344B"/>
    <w:rsid w:val="009F5423"/>
    <w:rsid w:val="009F6A4A"/>
    <w:rsid w:val="009F78DD"/>
    <w:rsid w:val="00A00291"/>
    <w:rsid w:val="00A004D4"/>
    <w:rsid w:val="00A00E2E"/>
    <w:rsid w:val="00A011D1"/>
    <w:rsid w:val="00A013BB"/>
    <w:rsid w:val="00A019DB"/>
    <w:rsid w:val="00A028F0"/>
    <w:rsid w:val="00A02AB0"/>
    <w:rsid w:val="00A0300B"/>
    <w:rsid w:val="00A0327D"/>
    <w:rsid w:val="00A059F2"/>
    <w:rsid w:val="00A05D06"/>
    <w:rsid w:val="00A06B61"/>
    <w:rsid w:val="00A07D92"/>
    <w:rsid w:val="00A10F02"/>
    <w:rsid w:val="00A10F0A"/>
    <w:rsid w:val="00A119B7"/>
    <w:rsid w:val="00A11EE6"/>
    <w:rsid w:val="00A1289C"/>
    <w:rsid w:val="00A12D70"/>
    <w:rsid w:val="00A12DF2"/>
    <w:rsid w:val="00A1329D"/>
    <w:rsid w:val="00A15377"/>
    <w:rsid w:val="00A15901"/>
    <w:rsid w:val="00A17951"/>
    <w:rsid w:val="00A1796E"/>
    <w:rsid w:val="00A17A00"/>
    <w:rsid w:val="00A17BB7"/>
    <w:rsid w:val="00A2022F"/>
    <w:rsid w:val="00A21916"/>
    <w:rsid w:val="00A23DA4"/>
    <w:rsid w:val="00A24E69"/>
    <w:rsid w:val="00A25246"/>
    <w:rsid w:val="00A25B00"/>
    <w:rsid w:val="00A27664"/>
    <w:rsid w:val="00A300FD"/>
    <w:rsid w:val="00A30569"/>
    <w:rsid w:val="00A31417"/>
    <w:rsid w:val="00A31757"/>
    <w:rsid w:val="00A32498"/>
    <w:rsid w:val="00A33504"/>
    <w:rsid w:val="00A3446A"/>
    <w:rsid w:val="00A344E2"/>
    <w:rsid w:val="00A3543D"/>
    <w:rsid w:val="00A377DE"/>
    <w:rsid w:val="00A40411"/>
    <w:rsid w:val="00A40722"/>
    <w:rsid w:val="00A417FA"/>
    <w:rsid w:val="00A41DDF"/>
    <w:rsid w:val="00A41FB6"/>
    <w:rsid w:val="00A42793"/>
    <w:rsid w:val="00A43034"/>
    <w:rsid w:val="00A438FE"/>
    <w:rsid w:val="00A439B0"/>
    <w:rsid w:val="00A439F8"/>
    <w:rsid w:val="00A43E4D"/>
    <w:rsid w:val="00A43F9E"/>
    <w:rsid w:val="00A44C95"/>
    <w:rsid w:val="00A46408"/>
    <w:rsid w:val="00A50C92"/>
    <w:rsid w:val="00A52A9C"/>
    <w:rsid w:val="00A53724"/>
    <w:rsid w:val="00A54052"/>
    <w:rsid w:val="00A5418C"/>
    <w:rsid w:val="00A54237"/>
    <w:rsid w:val="00A54F14"/>
    <w:rsid w:val="00A556C2"/>
    <w:rsid w:val="00A567D5"/>
    <w:rsid w:val="00A57C56"/>
    <w:rsid w:val="00A60E37"/>
    <w:rsid w:val="00A625D6"/>
    <w:rsid w:val="00A643D7"/>
    <w:rsid w:val="00A64728"/>
    <w:rsid w:val="00A657BC"/>
    <w:rsid w:val="00A675D2"/>
    <w:rsid w:val="00A67A7D"/>
    <w:rsid w:val="00A70966"/>
    <w:rsid w:val="00A70FE6"/>
    <w:rsid w:val="00A7124D"/>
    <w:rsid w:val="00A713FD"/>
    <w:rsid w:val="00A7174B"/>
    <w:rsid w:val="00A72CF1"/>
    <w:rsid w:val="00A73B48"/>
    <w:rsid w:val="00A745CD"/>
    <w:rsid w:val="00A74AC0"/>
    <w:rsid w:val="00A75950"/>
    <w:rsid w:val="00A769A6"/>
    <w:rsid w:val="00A76E29"/>
    <w:rsid w:val="00A7761A"/>
    <w:rsid w:val="00A80DE1"/>
    <w:rsid w:val="00A81DA0"/>
    <w:rsid w:val="00A81FB3"/>
    <w:rsid w:val="00A8209F"/>
    <w:rsid w:val="00A82346"/>
    <w:rsid w:val="00A8237D"/>
    <w:rsid w:val="00A82D5D"/>
    <w:rsid w:val="00A83786"/>
    <w:rsid w:val="00A850AF"/>
    <w:rsid w:val="00A85323"/>
    <w:rsid w:val="00A868E8"/>
    <w:rsid w:val="00A86D6D"/>
    <w:rsid w:val="00A871DA"/>
    <w:rsid w:val="00A87E0B"/>
    <w:rsid w:val="00A90238"/>
    <w:rsid w:val="00A90731"/>
    <w:rsid w:val="00A914ED"/>
    <w:rsid w:val="00A92251"/>
    <w:rsid w:val="00A930E5"/>
    <w:rsid w:val="00A93A49"/>
    <w:rsid w:val="00A93AAA"/>
    <w:rsid w:val="00A93D58"/>
    <w:rsid w:val="00A94039"/>
    <w:rsid w:val="00A94081"/>
    <w:rsid w:val="00A957C2"/>
    <w:rsid w:val="00A963EC"/>
    <w:rsid w:val="00A9671C"/>
    <w:rsid w:val="00A9754D"/>
    <w:rsid w:val="00AA0F4E"/>
    <w:rsid w:val="00AA2345"/>
    <w:rsid w:val="00AA3187"/>
    <w:rsid w:val="00AA3F44"/>
    <w:rsid w:val="00AA424C"/>
    <w:rsid w:val="00AA452D"/>
    <w:rsid w:val="00AA53F1"/>
    <w:rsid w:val="00AA578A"/>
    <w:rsid w:val="00AA5901"/>
    <w:rsid w:val="00AA68DA"/>
    <w:rsid w:val="00AA6BA2"/>
    <w:rsid w:val="00AA7589"/>
    <w:rsid w:val="00AB026F"/>
    <w:rsid w:val="00AB0585"/>
    <w:rsid w:val="00AB167C"/>
    <w:rsid w:val="00AB1D53"/>
    <w:rsid w:val="00AB2B57"/>
    <w:rsid w:val="00AB2D12"/>
    <w:rsid w:val="00AB3737"/>
    <w:rsid w:val="00AB39C7"/>
    <w:rsid w:val="00AB3D6D"/>
    <w:rsid w:val="00AB5218"/>
    <w:rsid w:val="00AB5CE4"/>
    <w:rsid w:val="00AC0A71"/>
    <w:rsid w:val="00AC0C5F"/>
    <w:rsid w:val="00AC1DDD"/>
    <w:rsid w:val="00AC4009"/>
    <w:rsid w:val="00AC4A34"/>
    <w:rsid w:val="00AC4BEE"/>
    <w:rsid w:val="00AC5918"/>
    <w:rsid w:val="00AC5D56"/>
    <w:rsid w:val="00AC6280"/>
    <w:rsid w:val="00AC68F0"/>
    <w:rsid w:val="00AC6DF2"/>
    <w:rsid w:val="00AC7BBF"/>
    <w:rsid w:val="00AC7C60"/>
    <w:rsid w:val="00AD00E9"/>
    <w:rsid w:val="00AD1155"/>
    <w:rsid w:val="00AD2B66"/>
    <w:rsid w:val="00AD342F"/>
    <w:rsid w:val="00AD3DFC"/>
    <w:rsid w:val="00AD62D7"/>
    <w:rsid w:val="00AE15B9"/>
    <w:rsid w:val="00AE2B24"/>
    <w:rsid w:val="00AE308E"/>
    <w:rsid w:val="00AE39BC"/>
    <w:rsid w:val="00AE41C4"/>
    <w:rsid w:val="00AE488C"/>
    <w:rsid w:val="00AE4CBE"/>
    <w:rsid w:val="00AE61AA"/>
    <w:rsid w:val="00AE681E"/>
    <w:rsid w:val="00AE73AF"/>
    <w:rsid w:val="00AE7FA7"/>
    <w:rsid w:val="00AF02D8"/>
    <w:rsid w:val="00AF1369"/>
    <w:rsid w:val="00AF3479"/>
    <w:rsid w:val="00AF39D7"/>
    <w:rsid w:val="00AF632F"/>
    <w:rsid w:val="00AF7A4E"/>
    <w:rsid w:val="00AF7FF7"/>
    <w:rsid w:val="00B01511"/>
    <w:rsid w:val="00B02251"/>
    <w:rsid w:val="00B04067"/>
    <w:rsid w:val="00B04178"/>
    <w:rsid w:val="00B05BEF"/>
    <w:rsid w:val="00B05E89"/>
    <w:rsid w:val="00B06F4C"/>
    <w:rsid w:val="00B070E7"/>
    <w:rsid w:val="00B077E4"/>
    <w:rsid w:val="00B07876"/>
    <w:rsid w:val="00B07A2A"/>
    <w:rsid w:val="00B07C05"/>
    <w:rsid w:val="00B07C06"/>
    <w:rsid w:val="00B10F74"/>
    <w:rsid w:val="00B11174"/>
    <w:rsid w:val="00B1283D"/>
    <w:rsid w:val="00B12B48"/>
    <w:rsid w:val="00B146D4"/>
    <w:rsid w:val="00B1472F"/>
    <w:rsid w:val="00B15449"/>
    <w:rsid w:val="00B16A36"/>
    <w:rsid w:val="00B17459"/>
    <w:rsid w:val="00B175C7"/>
    <w:rsid w:val="00B20248"/>
    <w:rsid w:val="00B212C1"/>
    <w:rsid w:val="00B21B86"/>
    <w:rsid w:val="00B251CA"/>
    <w:rsid w:val="00B25388"/>
    <w:rsid w:val="00B26001"/>
    <w:rsid w:val="00B262CF"/>
    <w:rsid w:val="00B26361"/>
    <w:rsid w:val="00B2726B"/>
    <w:rsid w:val="00B30EB8"/>
    <w:rsid w:val="00B323EA"/>
    <w:rsid w:val="00B333FA"/>
    <w:rsid w:val="00B33510"/>
    <w:rsid w:val="00B3363E"/>
    <w:rsid w:val="00B34833"/>
    <w:rsid w:val="00B3703D"/>
    <w:rsid w:val="00B37661"/>
    <w:rsid w:val="00B379C6"/>
    <w:rsid w:val="00B4141B"/>
    <w:rsid w:val="00B414A9"/>
    <w:rsid w:val="00B421E9"/>
    <w:rsid w:val="00B4232E"/>
    <w:rsid w:val="00B423E1"/>
    <w:rsid w:val="00B4295A"/>
    <w:rsid w:val="00B436E1"/>
    <w:rsid w:val="00B4450A"/>
    <w:rsid w:val="00B45BBE"/>
    <w:rsid w:val="00B4783D"/>
    <w:rsid w:val="00B47865"/>
    <w:rsid w:val="00B50004"/>
    <w:rsid w:val="00B50B6D"/>
    <w:rsid w:val="00B5276B"/>
    <w:rsid w:val="00B52EB1"/>
    <w:rsid w:val="00B52F3E"/>
    <w:rsid w:val="00B5313E"/>
    <w:rsid w:val="00B53285"/>
    <w:rsid w:val="00B543C4"/>
    <w:rsid w:val="00B546BB"/>
    <w:rsid w:val="00B560B2"/>
    <w:rsid w:val="00B56FE5"/>
    <w:rsid w:val="00B57515"/>
    <w:rsid w:val="00B5766D"/>
    <w:rsid w:val="00B57971"/>
    <w:rsid w:val="00B600CD"/>
    <w:rsid w:val="00B600FC"/>
    <w:rsid w:val="00B62A9E"/>
    <w:rsid w:val="00B62CC9"/>
    <w:rsid w:val="00B62D0E"/>
    <w:rsid w:val="00B6362E"/>
    <w:rsid w:val="00B65000"/>
    <w:rsid w:val="00B6629B"/>
    <w:rsid w:val="00B70D56"/>
    <w:rsid w:val="00B72BB3"/>
    <w:rsid w:val="00B72E82"/>
    <w:rsid w:val="00B72EF7"/>
    <w:rsid w:val="00B7448B"/>
    <w:rsid w:val="00B75094"/>
    <w:rsid w:val="00B751CB"/>
    <w:rsid w:val="00B81FB3"/>
    <w:rsid w:val="00B82747"/>
    <w:rsid w:val="00B82B3A"/>
    <w:rsid w:val="00B8376C"/>
    <w:rsid w:val="00B83801"/>
    <w:rsid w:val="00B852C4"/>
    <w:rsid w:val="00B872C5"/>
    <w:rsid w:val="00B87619"/>
    <w:rsid w:val="00B90227"/>
    <w:rsid w:val="00B90520"/>
    <w:rsid w:val="00B90762"/>
    <w:rsid w:val="00B914C5"/>
    <w:rsid w:val="00B929C6"/>
    <w:rsid w:val="00B938C8"/>
    <w:rsid w:val="00B942D0"/>
    <w:rsid w:val="00B947E0"/>
    <w:rsid w:val="00B96F14"/>
    <w:rsid w:val="00B97420"/>
    <w:rsid w:val="00B97913"/>
    <w:rsid w:val="00BA049B"/>
    <w:rsid w:val="00BA0593"/>
    <w:rsid w:val="00BA0745"/>
    <w:rsid w:val="00BA0823"/>
    <w:rsid w:val="00BA3E9D"/>
    <w:rsid w:val="00BA4326"/>
    <w:rsid w:val="00BA4913"/>
    <w:rsid w:val="00BA6E76"/>
    <w:rsid w:val="00BA6F16"/>
    <w:rsid w:val="00BA7964"/>
    <w:rsid w:val="00BA79DE"/>
    <w:rsid w:val="00BA7F2D"/>
    <w:rsid w:val="00BB13DD"/>
    <w:rsid w:val="00BB22A0"/>
    <w:rsid w:val="00BB2624"/>
    <w:rsid w:val="00BB29B9"/>
    <w:rsid w:val="00BB3042"/>
    <w:rsid w:val="00BB4B99"/>
    <w:rsid w:val="00BB56C9"/>
    <w:rsid w:val="00BB58B5"/>
    <w:rsid w:val="00BB5A99"/>
    <w:rsid w:val="00BB5C7A"/>
    <w:rsid w:val="00BB6785"/>
    <w:rsid w:val="00BB6E70"/>
    <w:rsid w:val="00BB7339"/>
    <w:rsid w:val="00BB781A"/>
    <w:rsid w:val="00BC1D36"/>
    <w:rsid w:val="00BC2DFF"/>
    <w:rsid w:val="00BC2FFF"/>
    <w:rsid w:val="00BC3CE5"/>
    <w:rsid w:val="00BC3F85"/>
    <w:rsid w:val="00BC4058"/>
    <w:rsid w:val="00BC4731"/>
    <w:rsid w:val="00BC4DDA"/>
    <w:rsid w:val="00BC53B9"/>
    <w:rsid w:val="00BC5FD8"/>
    <w:rsid w:val="00BC6609"/>
    <w:rsid w:val="00BC6BBE"/>
    <w:rsid w:val="00BD03EF"/>
    <w:rsid w:val="00BD0763"/>
    <w:rsid w:val="00BD34AD"/>
    <w:rsid w:val="00BD4382"/>
    <w:rsid w:val="00BD4466"/>
    <w:rsid w:val="00BD5343"/>
    <w:rsid w:val="00BD55CC"/>
    <w:rsid w:val="00BD58E9"/>
    <w:rsid w:val="00BD74D8"/>
    <w:rsid w:val="00BE0A49"/>
    <w:rsid w:val="00BE0D68"/>
    <w:rsid w:val="00BE124F"/>
    <w:rsid w:val="00BE1E53"/>
    <w:rsid w:val="00BE1E5D"/>
    <w:rsid w:val="00BE2C47"/>
    <w:rsid w:val="00BE3096"/>
    <w:rsid w:val="00BE39EC"/>
    <w:rsid w:val="00BE4275"/>
    <w:rsid w:val="00BE7124"/>
    <w:rsid w:val="00BE790D"/>
    <w:rsid w:val="00BF0071"/>
    <w:rsid w:val="00BF0A7A"/>
    <w:rsid w:val="00BF1897"/>
    <w:rsid w:val="00BF19DE"/>
    <w:rsid w:val="00BF1CDE"/>
    <w:rsid w:val="00BF4AC9"/>
    <w:rsid w:val="00BF4F97"/>
    <w:rsid w:val="00BF515C"/>
    <w:rsid w:val="00BF6477"/>
    <w:rsid w:val="00BF6BA8"/>
    <w:rsid w:val="00BF7433"/>
    <w:rsid w:val="00BF7C4C"/>
    <w:rsid w:val="00C001E3"/>
    <w:rsid w:val="00C008E9"/>
    <w:rsid w:val="00C00AC3"/>
    <w:rsid w:val="00C01EDD"/>
    <w:rsid w:val="00C031AE"/>
    <w:rsid w:val="00C044C8"/>
    <w:rsid w:val="00C04C15"/>
    <w:rsid w:val="00C056F9"/>
    <w:rsid w:val="00C0583F"/>
    <w:rsid w:val="00C0746B"/>
    <w:rsid w:val="00C10FC8"/>
    <w:rsid w:val="00C126C2"/>
    <w:rsid w:val="00C129EA"/>
    <w:rsid w:val="00C12DFA"/>
    <w:rsid w:val="00C145C1"/>
    <w:rsid w:val="00C15450"/>
    <w:rsid w:val="00C155BD"/>
    <w:rsid w:val="00C156D0"/>
    <w:rsid w:val="00C16C3B"/>
    <w:rsid w:val="00C2099D"/>
    <w:rsid w:val="00C2108D"/>
    <w:rsid w:val="00C219BA"/>
    <w:rsid w:val="00C219E2"/>
    <w:rsid w:val="00C236C9"/>
    <w:rsid w:val="00C23ABD"/>
    <w:rsid w:val="00C2542A"/>
    <w:rsid w:val="00C26457"/>
    <w:rsid w:val="00C2799A"/>
    <w:rsid w:val="00C27FBE"/>
    <w:rsid w:val="00C30655"/>
    <w:rsid w:val="00C32003"/>
    <w:rsid w:val="00C33079"/>
    <w:rsid w:val="00C3315A"/>
    <w:rsid w:val="00C332A8"/>
    <w:rsid w:val="00C33590"/>
    <w:rsid w:val="00C338A8"/>
    <w:rsid w:val="00C346E8"/>
    <w:rsid w:val="00C34C05"/>
    <w:rsid w:val="00C35195"/>
    <w:rsid w:val="00C35A36"/>
    <w:rsid w:val="00C35C89"/>
    <w:rsid w:val="00C36A14"/>
    <w:rsid w:val="00C3763A"/>
    <w:rsid w:val="00C37D59"/>
    <w:rsid w:val="00C40284"/>
    <w:rsid w:val="00C41A98"/>
    <w:rsid w:val="00C42523"/>
    <w:rsid w:val="00C4320C"/>
    <w:rsid w:val="00C44423"/>
    <w:rsid w:val="00C449F5"/>
    <w:rsid w:val="00C4530A"/>
    <w:rsid w:val="00C454EE"/>
    <w:rsid w:val="00C45935"/>
    <w:rsid w:val="00C45EAF"/>
    <w:rsid w:val="00C46048"/>
    <w:rsid w:val="00C463E3"/>
    <w:rsid w:val="00C468C2"/>
    <w:rsid w:val="00C500F7"/>
    <w:rsid w:val="00C50587"/>
    <w:rsid w:val="00C523DD"/>
    <w:rsid w:val="00C54AB4"/>
    <w:rsid w:val="00C5505D"/>
    <w:rsid w:val="00C56933"/>
    <w:rsid w:val="00C57129"/>
    <w:rsid w:val="00C57F90"/>
    <w:rsid w:val="00C63233"/>
    <w:rsid w:val="00C641BF"/>
    <w:rsid w:val="00C6426E"/>
    <w:rsid w:val="00C64B04"/>
    <w:rsid w:val="00C64CBE"/>
    <w:rsid w:val="00C65B3D"/>
    <w:rsid w:val="00C677DC"/>
    <w:rsid w:val="00C7060D"/>
    <w:rsid w:val="00C706A4"/>
    <w:rsid w:val="00C70DE7"/>
    <w:rsid w:val="00C71C22"/>
    <w:rsid w:val="00C7208D"/>
    <w:rsid w:val="00C72514"/>
    <w:rsid w:val="00C75038"/>
    <w:rsid w:val="00C753EE"/>
    <w:rsid w:val="00C75A3E"/>
    <w:rsid w:val="00C75B5D"/>
    <w:rsid w:val="00C77A67"/>
    <w:rsid w:val="00C8185D"/>
    <w:rsid w:val="00C81DB3"/>
    <w:rsid w:val="00C81E4B"/>
    <w:rsid w:val="00C820BD"/>
    <w:rsid w:val="00C828FE"/>
    <w:rsid w:val="00C82D57"/>
    <w:rsid w:val="00C8382A"/>
    <w:rsid w:val="00C86DFE"/>
    <w:rsid w:val="00C87A10"/>
    <w:rsid w:val="00C90031"/>
    <w:rsid w:val="00C903FB"/>
    <w:rsid w:val="00C9191A"/>
    <w:rsid w:val="00C92BD4"/>
    <w:rsid w:val="00C92CEC"/>
    <w:rsid w:val="00C938AF"/>
    <w:rsid w:val="00C94E3C"/>
    <w:rsid w:val="00C964BD"/>
    <w:rsid w:val="00CA0991"/>
    <w:rsid w:val="00CA0A78"/>
    <w:rsid w:val="00CA3BF1"/>
    <w:rsid w:val="00CA3D0C"/>
    <w:rsid w:val="00CA5967"/>
    <w:rsid w:val="00CA7969"/>
    <w:rsid w:val="00CB0156"/>
    <w:rsid w:val="00CB0781"/>
    <w:rsid w:val="00CB100A"/>
    <w:rsid w:val="00CB1E40"/>
    <w:rsid w:val="00CB2111"/>
    <w:rsid w:val="00CB2665"/>
    <w:rsid w:val="00CB46BA"/>
    <w:rsid w:val="00CB781B"/>
    <w:rsid w:val="00CC0406"/>
    <w:rsid w:val="00CC0B58"/>
    <w:rsid w:val="00CC28A8"/>
    <w:rsid w:val="00CC2CB5"/>
    <w:rsid w:val="00CC31E9"/>
    <w:rsid w:val="00CC33C2"/>
    <w:rsid w:val="00CC458D"/>
    <w:rsid w:val="00CC45C2"/>
    <w:rsid w:val="00CC4DC6"/>
    <w:rsid w:val="00CC6644"/>
    <w:rsid w:val="00CC66D2"/>
    <w:rsid w:val="00CC6878"/>
    <w:rsid w:val="00CC6AAC"/>
    <w:rsid w:val="00CC6DE6"/>
    <w:rsid w:val="00CD201A"/>
    <w:rsid w:val="00CD20F7"/>
    <w:rsid w:val="00CD39A5"/>
    <w:rsid w:val="00CD436E"/>
    <w:rsid w:val="00CD4C7B"/>
    <w:rsid w:val="00CD6E85"/>
    <w:rsid w:val="00CE1F64"/>
    <w:rsid w:val="00CE256F"/>
    <w:rsid w:val="00CE3549"/>
    <w:rsid w:val="00CE4818"/>
    <w:rsid w:val="00CE50C1"/>
    <w:rsid w:val="00CE5D6A"/>
    <w:rsid w:val="00CE618D"/>
    <w:rsid w:val="00CE640B"/>
    <w:rsid w:val="00CE670A"/>
    <w:rsid w:val="00CE6B77"/>
    <w:rsid w:val="00CE7954"/>
    <w:rsid w:val="00CE7F57"/>
    <w:rsid w:val="00CF0E5B"/>
    <w:rsid w:val="00CF1E30"/>
    <w:rsid w:val="00CF4500"/>
    <w:rsid w:val="00CF5045"/>
    <w:rsid w:val="00CF5E8A"/>
    <w:rsid w:val="00CF7081"/>
    <w:rsid w:val="00CF74A2"/>
    <w:rsid w:val="00CF7D52"/>
    <w:rsid w:val="00D03890"/>
    <w:rsid w:val="00D04A49"/>
    <w:rsid w:val="00D05134"/>
    <w:rsid w:val="00D05CC4"/>
    <w:rsid w:val="00D073D9"/>
    <w:rsid w:val="00D07D17"/>
    <w:rsid w:val="00D102B0"/>
    <w:rsid w:val="00D10424"/>
    <w:rsid w:val="00D104E0"/>
    <w:rsid w:val="00D1226D"/>
    <w:rsid w:val="00D12448"/>
    <w:rsid w:val="00D1363D"/>
    <w:rsid w:val="00D136CF"/>
    <w:rsid w:val="00D146DF"/>
    <w:rsid w:val="00D14783"/>
    <w:rsid w:val="00D15C8F"/>
    <w:rsid w:val="00D1696E"/>
    <w:rsid w:val="00D16AA2"/>
    <w:rsid w:val="00D16BD5"/>
    <w:rsid w:val="00D16F87"/>
    <w:rsid w:val="00D17961"/>
    <w:rsid w:val="00D17C37"/>
    <w:rsid w:val="00D2171C"/>
    <w:rsid w:val="00D221A4"/>
    <w:rsid w:val="00D22551"/>
    <w:rsid w:val="00D22EF4"/>
    <w:rsid w:val="00D24257"/>
    <w:rsid w:val="00D26865"/>
    <w:rsid w:val="00D301E2"/>
    <w:rsid w:val="00D301EF"/>
    <w:rsid w:val="00D30A6B"/>
    <w:rsid w:val="00D322E4"/>
    <w:rsid w:val="00D3312F"/>
    <w:rsid w:val="00D33D90"/>
    <w:rsid w:val="00D33E7F"/>
    <w:rsid w:val="00D351C2"/>
    <w:rsid w:val="00D3619B"/>
    <w:rsid w:val="00D364C8"/>
    <w:rsid w:val="00D36636"/>
    <w:rsid w:val="00D36E4F"/>
    <w:rsid w:val="00D41E58"/>
    <w:rsid w:val="00D41ED0"/>
    <w:rsid w:val="00D4286C"/>
    <w:rsid w:val="00D42E0A"/>
    <w:rsid w:val="00D43E63"/>
    <w:rsid w:val="00D45411"/>
    <w:rsid w:val="00D45895"/>
    <w:rsid w:val="00D45E4B"/>
    <w:rsid w:val="00D52B48"/>
    <w:rsid w:val="00D55A4F"/>
    <w:rsid w:val="00D574FD"/>
    <w:rsid w:val="00D600B4"/>
    <w:rsid w:val="00D601AD"/>
    <w:rsid w:val="00D6198A"/>
    <w:rsid w:val="00D62238"/>
    <w:rsid w:val="00D629A2"/>
    <w:rsid w:val="00D62A78"/>
    <w:rsid w:val="00D632A1"/>
    <w:rsid w:val="00D63618"/>
    <w:rsid w:val="00D644B7"/>
    <w:rsid w:val="00D64678"/>
    <w:rsid w:val="00D65A7D"/>
    <w:rsid w:val="00D700EA"/>
    <w:rsid w:val="00D71629"/>
    <w:rsid w:val="00D71630"/>
    <w:rsid w:val="00D727F6"/>
    <w:rsid w:val="00D738D6"/>
    <w:rsid w:val="00D738EF"/>
    <w:rsid w:val="00D74737"/>
    <w:rsid w:val="00D752EA"/>
    <w:rsid w:val="00D75F7D"/>
    <w:rsid w:val="00D7600B"/>
    <w:rsid w:val="00D775BC"/>
    <w:rsid w:val="00D80032"/>
    <w:rsid w:val="00D80795"/>
    <w:rsid w:val="00D819AB"/>
    <w:rsid w:val="00D822D1"/>
    <w:rsid w:val="00D8270F"/>
    <w:rsid w:val="00D82C63"/>
    <w:rsid w:val="00D82DC4"/>
    <w:rsid w:val="00D841E9"/>
    <w:rsid w:val="00D84E32"/>
    <w:rsid w:val="00D84FB4"/>
    <w:rsid w:val="00D854BD"/>
    <w:rsid w:val="00D85CF2"/>
    <w:rsid w:val="00D85FBE"/>
    <w:rsid w:val="00D864DE"/>
    <w:rsid w:val="00D86B40"/>
    <w:rsid w:val="00D87E00"/>
    <w:rsid w:val="00D9134D"/>
    <w:rsid w:val="00D919F0"/>
    <w:rsid w:val="00D923C9"/>
    <w:rsid w:val="00D92F3D"/>
    <w:rsid w:val="00D93B50"/>
    <w:rsid w:val="00D951A8"/>
    <w:rsid w:val="00D95EF9"/>
    <w:rsid w:val="00D96100"/>
    <w:rsid w:val="00D97512"/>
    <w:rsid w:val="00D976D2"/>
    <w:rsid w:val="00D9785D"/>
    <w:rsid w:val="00D97AA0"/>
    <w:rsid w:val="00DA07B9"/>
    <w:rsid w:val="00DA0DAA"/>
    <w:rsid w:val="00DA19F0"/>
    <w:rsid w:val="00DA30F5"/>
    <w:rsid w:val="00DA3271"/>
    <w:rsid w:val="00DA36C1"/>
    <w:rsid w:val="00DA5097"/>
    <w:rsid w:val="00DA5797"/>
    <w:rsid w:val="00DA7A03"/>
    <w:rsid w:val="00DA7CF8"/>
    <w:rsid w:val="00DB0AC7"/>
    <w:rsid w:val="00DB0D10"/>
    <w:rsid w:val="00DB1818"/>
    <w:rsid w:val="00DB2F9B"/>
    <w:rsid w:val="00DB3BCF"/>
    <w:rsid w:val="00DB54BB"/>
    <w:rsid w:val="00DB555D"/>
    <w:rsid w:val="00DB5799"/>
    <w:rsid w:val="00DB5B0F"/>
    <w:rsid w:val="00DB61EE"/>
    <w:rsid w:val="00DB62B3"/>
    <w:rsid w:val="00DB7370"/>
    <w:rsid w:val="00DB7944"/>
    <w:rsid w:val="00DC0019"/>
    <w:rsid w:val="00DC103E"/>
    <w:rsid w:val="00DC1239"/>
    <w:rsid w:val="00DC1741"/>
    <w:rsid w:val="00DC18B5"/>
    <w:rsid w:val="00DC262C"/>
    <w:rsid w:val="00DC309B"/>
    <w:rsid w:val="00DC4DA2"/>
    <w:rsid w:val="00DC4F46"/>
    <w:rsid w:val="00DC596C"/>
    <w:rsid w:val="00DC5E53"/>
    <w:rsid w:val="00DC6CE1"/>
    <w:rsid w:val="00DC7732"/>
    <w:rsid w:val="00DD015C"/>
    <w:rsid w:val="00DD0CCC"/>
    <w:rsid w:val="00DD2536"/>
    <w:rsid w:val="00DD4B22"/>
    <w:rsid w:val="00DD6A01"/>
    <w:rsid w:val="00DD7A48"/>
    <w:rsid w:val="00DE13B2"/>
    <w:rsid w:val="00DE1C72"/>
    <w:rsid w:val="00DE2BA3"/>
    <w:rsid w:val="00DE2D0B"/>
    <w:rsid w:val="00DE354E"/>
    <w:rsid w:val="00DE3B82"/>
    <w:rsid w:val="00DE3ECC"/>
    <w:rsid w:val="00DE3FEC"/>
    <w:rsid w:val="00DE4B69"/>
    <w:rsid w:val="00DE56B1"/>
    <w:rsid w:val="00DE5EF8"/>
    <w:rsid w:val="00DE6265"/>
    <w:rsid w:val="00DE79CF"/>
    <w:rsid w:val="00DE7CAC"/>
    <w:rsid w:val="00DF1B11"/>
    <w:rsid w:val="00DF1EA1"/>
    <w:rsid w:val="00DF2764"/>
    <w:rsid w:val="00DF3221"/>
    <w:rsid w:val="00DF3663"/>
    <w:rsid w:val="00DF3A80"/>
    <w:rsid w:val="00DF3EA3"/>
    <w:rsid w:val="00DF46F9"/>
    <w:rsid w:val="00DF48CA"/>
    <w:rsid w:val="00DF5A81"/>
    <w:rsid w:val="00DF6AC1"/>
    <w:rsid w:val="00DF7F02"/>
    <w:rsid w:val="00DF7FDF"/>
    <w:rsid w:val="00E00BBA"/>
    <w:rsid w:val="00E00D30"/>
    <w:rsid w:val="00E02714"/>
    <w:rsid w:val="00E03465"/>
    <w:rsid w:val="00E04418"/>
    <w:rsid w:val="00E05ECF"/>
    <w:rsid w:val="00E0611B"/>
    <w:rsid w:val="00E06A62"/>
    <w:rsid w:val="00E06C99"/>
    <w:rsid w:val="00E06CCF"/>
    <w:rsid w:val="00E06D6A"/>
    <w:rsid w:val="00E07261"/>
    <w:rsid w:val="00E07C24"/>
    <w:rsid w:val="00E1086B"/>
    <w:rsid w:val="00E10D23"/>
    <w:rsid w:val="00E11863"/>
    <w:rsid w:val="00E11AC3"/>
    <w:rsid w:val="00E15659"/>
    <w:rsid w:val="00E1570D"/>
    <w:rsid w:val="00E1639F"/>
    <w:rsid w:val="00E16A65"/>
    <w:rsid w:val="00E16CF7"/>
    <w:rsid w:val="00E201B9"/>
    <w:rsid w:val="00E2169E"/>
    <w:rsid w:val="00E21F4A"/>
    <w:rsid w:val="00E22600"/>
    <w:rsid w:val="00E22CCF"/>
    <w:rsid w:val="00E2369E"/>
    <w:rsid w:val="00E23C5D"/>
    <w:rsid w:val="00E23E9F"/>
    <w:rsid w:val="00E24B60"/>
    <w:rsid w:val="00E251A2"/>
    <w:rsid w:val="00E2572E"/>
    <w:rsid w:val="00E26110"/>
    <w:rsid w:val="00E2627F"/>
    <w:rsid w:val="00E2761E"/>
    <w:rsid w:val="00E27655"/>
    <w:rsid w:val="00E3007F"/>
    <w:rsid w:val="00E33F83"/>
    <w:rsid w:val="00E3504C"/>
    <w:rsid w:val="00E359A0"/>
    <w:rsid w:val="00E35AD9"/>
    <w:rsid w:val="00E36776"/>
    <w:rsid w:val="00E36BE4"/>
    <w:rsid w:val="00E37A03"/>
    <w:rsid w:val="00E37ABB"/>
    <w:rsid w:val="00E37CF5"/>
    <w:rsid w:val="00E40586"/>
    <w:rsid w:val="00E41C60"/>
    <w:rsid w:val="00E42167"/>
    <w:rsid w:val="00E424CC"/>
    <w:rsid w:val="00E4263B"/>
    <w:rsid w:val="00E43461"/>
    <w:rsid w:val="00E43A0E"/>
    <w:rsid w:val="00E45961"/>
    <w:rsid w:val="00E45D1F"/>
    <w:rsid w:val="00E47B85"/>
    <w:rsid w:val="00E50EC4"/>
    <w:rsid w:val="00E50FBD"/>
    <w:rsid w:val="00E54625"/>
    <w:rsid w:val="00E557CE"/>
    <w:rsid w:val="00E55B4B"/>
    <w:rsid w:val="00E5699E"/>
    <w:rsid w:val="00E57DB7"/>
    <w:rsid w:val="00E6091F"/>
    <w:rsid w:val="00E60A5A"/>
    <w:rsid w:val="00E625EE"/>
    <w:rsid w:val="00E62835"/>
    <w:rsid w:val="00E645CB"/>
    <w:rsid w:val="00E65B1E"/>
    <w:rsid w:val="00E66652"/>
    <w:rsid w:val="00E66C0D"/>
    <w:rsid w:val="00E67277"/>
    <w:rsid w:val="00E67BDB"/>
    <w:rsid w:val="00E70E61"/>
    <w:rsid w:val="00E71029"/>
    <w:rsid w:val="00E711C5"/>
    <w:rsid w:val="00E72477"/>
    <w:rsid w:val="00E72970"/>
    <w:rsid w:val="00E72E09"/>
    <w:rsid w:val="00E73A68"/>
    <w:rsid w:val="00E73C41"/>
    <w:rsid w:val="00E74668"/>
    <w:rsid w:val="00E75A0D"/>
    <w:rsid w:val="00E75D86"/>
    <w:rsid w:val="00E76BB7"/>
    <w:rsid w:val="00E77645"/>
    <w:rsid w:val="00E81200"/>
    <w:rsid w:val="00E8255D"/>
    <w:rsid w:val="00E82BFB"/>
    <w:rsid w:val="00E83421"/>
    <w:rsid w:val="00E83E01"/>
    <w:rsid w:val="00E8431D"/>
    <w:rsid w:val="00E843E2"/>
    <w:rsid w:val="00E84D46"/>
    <w:rsid w:val="00E87D81"/>
    <w:rsid w:val="00E91A22"/>
    <w:rsid w:val="00E93B17"/>
    <w:rsid w:val="00E945F1"/>
    <w:rsid w:val="00E9629F"/>
    <w:rsid w:val="00E9659B"/>
    <w:rsid w:val="00E97F1E"/>
    <w:rsid w:val="00EA0F74"/>
    <w:rsid w:val="00EA1F01"/>
    <w:rsid w:val="00EA231D"/>
    <w:rsid w:val="00EA238F"/>
    <w:rsid w:val="00EA2E0A"/>
    <w:rsid w:val="00EA35E2"/>
    <w:rsid w:val="00EA386B"/>
    <w:rsid w:val="00EA40E1"/>
    <w:rsid w:val="00EA5A39"/>
    <w:rsid w:val="00EA65EB"/>
    <w:rsid w:val="00EA66F1"/>
    <w:rsid w:val="00EA7C1D"/>
    <w:rsid w:val="00EA7C8E"/>
    <w:rsid w:val="00EB0C43"/>
    <w:rsid w:val="00EB0FC1"/>
    <w:rsid w:val="00EB19E5"/>
    <w:rsid w:val="00EB1A49"/>
    <w:rsid w:val="00EB1CB2"/>
    <w:rsid w:val="00EB28BC"/>
    <w:rsid w:val="00EB2D99"/>
    <w:rsid w:val="00EB3DBE"/>
    <w:rsid w:val="00EB3FCA"/>
    <w:rsid w:val="00EB5118"/>
    <w:rsid w:val="00EB630D"/>
    <w:rsid w:val="00EB63B9"/>
    <w:rsid w:val="00EB7458"/>
    <w:rsid w:val="00EC03EC"/>
    <w:rsid w:val="00EC1959"/>
    <w:rsid w:val="00EC1A0E"/>
    <w:rsid w:val="00EC241E"/>
    <w:rsid w:val="00EC26DA"/>
    <w:rsid w:val="00EC2B41"/>
    <w:rsid w:val="00EC3432"/>
    <w:rsid w:val="00EC3D66"/>
    <w:rsid w:val="00EC4A25"/>
    <w:rsid w:val="00EC5568"/>
    <w:rsid w:val="00EC5E6B"/>
    <w:rsid w:val="00EC6409"/>
    <w:rsid w:val="00EC7251"/>
    <w:rsid w:val="00EC75BA"/>
    <w:rsid w:val="00ED106F"/>
    <w:rsid w:val="00ED13B4"/>
    <w:rsid w:val="00ED3AA8"/>
    <w:rsid w:val="00ED3CB0"/>
    <w:rsid w:val="00ED4881"/>
    <w:rsid w:val="00ED58ED"/>
    <w:rsid w:val="00ED5BD8"/>
    <w:rsid w:val="00ED62E4"/>
    <w:rsid w:val="00ED76DF"/>
    <w:rsid w:val="00ED77FA"/>
    <w:rsid w:val="00EE046B"/>
    <w:rsid w:val="00EE06CF"/>
    <w:rsid w:val="00EE0D9A"/>
    <w:rsid w:val="00EE134F"/>
    <w:rsid w:val="00EE2163"/>
    <w:rsid w:val="00EE3405"/>
    <w:rsid w:val="00EE3EAE"/>
    <w:rsid w:val="00EE42BE"/>
    <w:rsid w:val="00EE4363"/>
    <w:rsid w:val="00EE4602"/>
    <w:rsid w:val="00EE498C"/>
    <w:rsid w:val="00EE509C"/>
    <w:rsid w:val="00EE5BB5"/>
    <w:rsid w:val="00EE77D5"/>
    <w:rsid w:val="00EF09B1"/>
    <w:rsid w:val="00EF0D5D"/>
    <w:rsid w:val="00EF1C76"/>
    <w:rsid w:val="00EF38D3"/>
    <w:rsid w:val="00EF41AE"/>
    <w:rsid w:val="00EF46DA"/>
    <w:rsid w:val="00EF546E"/>
    <w:rsid w:val="00EF5BEB"/>
    <w:rsid w:val="00EF5DB1"/>
    <w:rsid w:val="00EF6068"/>
    <w:rsid w:val="00EF78A8"/>
    <w:rsid w:val="00EF7CC1"/>
    <w:rsid w:val="00F0051D"/>
    <w:rsid w:val="00F00905"/>
    <w:rsid w:val="00F021A7"/>
    <w:rsid w:val="00F025A2"/>
    <w:rsid w:val="00F02F67"/>
    <w:rsid w:val="00F05922"/>
    <w:rsid w:val="00F077A7"/>
    <w:rsid w:val="00F1111C"/>
    <w:rsid w:val="00F114A7"/>
    <w:rsid w:val="00F121FD"/>
    <w:rsid w:val="00F12677"/>
    <w:rsid w:val="00F148B8"/>
    <w:rsid w:val="00F1618E"/>
    <w:rsid w:val="00F16663"/>
    <w:rsid w:val="00F16FEC"/>
    <w:rsid w:val="00F174D0"/>
    <w:rsid w:val="00F2026E"/>
    <w:rsid w:val="00F209A1"/>
    <w:rsid w:val="00F2184D"/>
    <w:rsid w:val="00F226F7"/>
    <w:rsid w:val="00F229D9"/>
    <w:rsid w:val="00F22F7A"/>
    <w:rsid w:val="00F239C9"/>
    <w:rsid w:val="00F243CB"/>
    <w:rsid w:val="00F249CE"/>
    <w:rsid w:val="00F2519C"/>
    <w:rsid w:val="00F26BC6"/>
    <w:rsid w:val="00F27AC2"/>
    <w:rsid w:val="00F27C67"/>
    <w:rsid w:val="00F30B3B"/>
    <w:rsid w:val="00F32A97"/>
    <w:rsid w:val="00F339A6"/>
    <w:rsid w:val="00F35927"/>
    <w:rsid w:val="00F359BD"/>
    <w:rsid w:val="00F36423"/>
    <w:rsid w:val="00F37743"/>
    <w:rsid w:val="00F37C3B"/>
    <w:rsid w:val="00F408E5"/>
    <w:rsid w:val="00F414CF"/>
    <w:rsid w:val="00F41A3A"/>
    <w:rsid w:val="00F42D80"/>
    <w:rsid w:val="00F433D6"/>
    <w:rsid w:val="00F46469"/>
    <w:rsid w:val="00F469F5"/>
    <w:rsid w:val="00F47D35"/>
    <w:rsid w:val="00F47F3F"/>
    <w:rsid w:val="00F47FEB"/>
    <w:rsid w:val="00F51BCA"/>
    <w:rsid w:val="00F53506"/>
    <w:rsid w:val="00F53876"/>
    <w:rsid w:val="00F5419C"/>
    <w:rsid w:val="00F54A3D"/>
    <w:rsid w:val="00F55CE9"/>
    <w:rsid w:val="00F56A65"/>
    <w:rsid w:val="00F60BEB"/>
    <w:rsid w:val="00F6357E"/>
    <w:rsid w:val="00F63632"/>
    <w:rsid w:val="00F6369B"/>
    <w:rsid w:val="00F64013"/>
    <w:rsid w:val="00F653B8"/>
    <w:rsid w:val="00F65E65"/>
    <w:rsid w:val="00F700CA"/>
    <w:rsid w:val="00F71A68"/>
    <w:rsid w:val="00F720CA"/>
    <w:rsid w:val="00F72C7A"/>
    <w:rsid w:val="00F73DC4"/>
    <w:rsid w:val="00F73F91"/>
    <w:rsid w:val="00F7613F"/>
    <w:rsid w:val="00F76D11"/>
    <w:rsid w:val="00F76F8F"/>
    <w:rsid w:val="00F778FE"/>
    <w:rsid w:val="00F8183E"/>
    <w:rsid w:val="00F82924"/>
    <w:rsid w:val="00F82A43"/>
    <w:rsid w:val="00F82D22"/>
    <w:rsid w:val="00F83350"/>
    <w:rsid w:val="00F8447D"/>
    <w:rsid w:val="00F85260"/>
    <w:rsid w:val="00F8549D"/>
    <w:rsid w:val="00F877C3"/>
    <w:rsid w:val="00F87B31"/>
    <w:rsid w:val="00F903AC"/>
    <w:rsid w:val="00F90FF5"/>
    <w:rsid w:val="00F921F8"/>
    <w:rsid w:val="00F92B31"/>
    <w:rsid w:val="00F92C28"/>
    <w:rsid w:val="00F939C2"/>
    <w:rsid w:val="00F9705B"/>
    <w:rsid w:val="00FA0039"/>
    <w:rsid w:val="00FA1266"/>
    <w:rsid w:val="00FA1C1A"/>
    <w:rsid w:val="00FA2743"/>
    <w:rsid w:val="00FA2D6A"/>
    <w:rsid w:val="00FA3D4B"/>
    <w:rsid w:val="00FA420B"/>
    <w:rsid w:val="00FA5431"/>
    <w:rsid w:val="00FA56C1"/>
    <w:rsid w:val="00FA71F3"/>
    <w:rsid w:val="00FB13E9"/>
    <w:rsid w:val="00FB55AB"/>
    <w:rsid w:val="00FB60DA"/>
    <w:rsid w:val="00FB6EF1"/>
    <w:rsid w:val="00FC055D"/>
    <w:rsid w:val="00FC08F8"/>
    <w:rsid w:val="00FC1192"/>
    <w:rsid w:val="00FC30AD"/>
    <w:rsid w:val="00FC34F0"/>
    <w:rsid w:val="00FC36DA"/>
    <w:rsid w:val="00FC41FA"/>
    <w:rsid w:val="00FC4EF3"/>
    <w:rsid w:val="00FC725A"/>
    <w:rsid w:val="00FC74D2"/>
    <w:rsid w:val="00FC791A"/>
    <w:rsid w:val="00FD0611"/>
    <w:rsid w:val="00FD0C8B"/>
    <w:rsid w:val="00FD22A2"/>
    <w:rsid w:val="00FD2819"/>
    <w:rsid w:val="00FD3D35"/>
    <w:rsid w:val="00FD4297"/>
    <w:rsid w:val="00FD5BBB"/>
    <w:rsid w:val="00FD78EA"/>
    <w:rsid w:val="00FE0B3F"/>
    <w:rsid w:val="00FE12A6"/>
    <w:rsid w:val="00FE184E"/>
    <w:rsid w:val="00FE3E99"/>
    <w:rsid w:val="00FE62FB"/>
    <w:rsid w:val="00FE77F5"/>
    <w:rsid w:val="00FF00BA"/>
    <w:rsid w:val="00FF01EB"/>
    <w:rsid w:val="00FF0949"/>
    <w:rsid w:val="00FF0B86"/>
    <w:rsid w:val="00FF0CE4"/>
    <w:rsid w:val="00FF0E37"/>
    <w:rsid w:val="00FF1160"/>
    <w:rsid w:val="00FF3807"/>
    <w:rsid w:val="00FF38C1"/>
    <w:rsid w:val="00FF4399"/>
    <w:rsid w:val="00FF48B9"/>
    <w:rsid w:val="00FF4EC3"/>
    <w:rsid w:val="00FF5962"/>
    <w:rsid w:val="00FF6766"/>
    <w:rsid w:val="00FF6DD6"/>
    <w:rsid w:val="00FF76E7"/>
    <w:rsid w:val="16883FA4"/>
    <w:rsid w:val="57AF59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EA6A74C"/>
  <w15:chartTrackingRefBased/>
  <w15:docId w15:val="{67D517CC-1732-45FA-B3F4-CEA1440DD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annotation text" w:qFormat="1"/>
    <w:lsdException w:name="header" w:uiPriority="0"/>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uiPriority="0"/>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0"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651EA"/>
    <w:rPr>
      <w:rFonts w:ascii="SimSun" w:hAnsi="SimSun" w:cs="SimSun"/>
      <w:sz w:val="24"/>
      <w:szCs w:val="24"/>
      <w:lang w:eastAsia="zh-CN"/>
    </w:rPr>
  </w:style>
  <w:style w:type="paragraph" w:styleId="1">
    <w:name w:val="heading 1"/>
    <w:next w:val="a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1"/>
    <w:link w:val="2Char"/>
    <w:qFormat/>
    <w:pPr>
      <w:numPr>
        <w:ilvl w:val="1"/>
      </w:numPr>
      <w:pBdr>
        <w:top w:val="none" w:sz="0" w:space="0" w:color="auto"/>
      </w:pBdr>
      <w:spacing w:before="180"/>
      <w:outlineLvl w:val="1"/>
    </w:pPr>
    <w:rPr>
      <w:sz w:val="32"/>
    </w:rPr>
  </w:style>
  <w:style w:type="paragraph" w:styleId="3">
    <w:name w:val="heading 3"/>
    <w:basedOn w:val="2"/>
    <w:next w:val="a1"/>
    <w:link w:val="3Char"/>
    <w:qFormat/>
    <w:pPr>
      <w:numPr>
        <w:ilvl w:val="2"/>
      </w:numPr>
      <w:spacing w:before="120"/>
      <w:outlineLvl w:val="2"/>
    </w:pPr>
    <w:rPr>
      <w:sz w:val="28"/>
    </w:rPr>
  </w:style>
  <w:style w:type="paragraph" w:styleId="4">
    <w:name w:val="heading 4"/>
    <w:basedOn w:val="3"/>
    <w:next w:val="a1"/>
    <w:uiPriority w:val="1"/>
    <w:qFormat/>
    <w:pPr>
      <w:numPr>
        <w:ilvl w:val="3"/>
      </w:numPr>
      <w:outlineLvl w:val="3"/>
    </w:pPr>
    <w:rPr>
      <w:sz w:val="24"/>
    </w:rPr>
  </w:style>
  <w:style w:type="paragraph" w:styleId="5">
    <w:name w:val="heading 5"/>
    <w:basedOn w:val="4"/>
    <w:next w:val="a1"/>
    <w:uiPriority w:val="1"/>
    <w:qFormat/>
    <w:pPr>
      <w:numPr>
        <w:ilvl w:val="4"/>
      </w:numPr>
      <w:outlineLvl w:val="4"/>
    </w:pPr>
    <w:rPr>
      <w:sz w:val="22"/>
    </w:rPr>
  </w:style>
  <w:style w:type="paragraph" w:styleId="6">
    <w:name w:val="heading 6"/>
    <w:basedOn w:val="H6"/>
    <w:next w:val="a1"/>
    <w:uiPriority w:val="1"/>
    <w:qFormat/>
    <w:pPr>
      <w:numPr>
        <w:ilvl w:val="5"/>
      </w:numPr>
      <w:outlineLvl w:val="5"/>
    </w:pPr>
  </w:style>
  <w:style w:type="paragraph" w:styleId="7">
    <w:name w:val="heading 7"/>
    <w:basedOn w:val="H6"/>
    <w:next w:val="a1"/>
    <w:uiPriority w:val="1"/>
    <w:qFormat/>
    <w:pPr>
      <w:numPr>
        <w:ilvl w:val="6"/>
      </w:numPr>
      <w:outlineLvl w:val="6"/>
    </w:pPr>
  </w:style>
  <w:style w:type="paragraph" w:styleId="8">
    <w:name w:val="heading 8"/>
    <w:basedOn w:val="1"/>
    <w:next w:val="a1"/>
    <w:uiPriority w:val="1"/>
    <w:qFormat/>
    <w:pPr>
      <w:numPr>
        <w:ilvl w:val="7"/>
      </w:numPr>
      <w:outlineLvl w:val="7"/>
    </w:pPr>
  </w:style>
  <w:style w:type="paragraph" w:styleId="9">
    <w:name w:val="heading 9"/>
    <w:basedOn w:val="8"/>
    <w:next w:val="a1"/>
    <w:uiPriority w:val="1"/>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Char">
    <w:name w:val="제목 2 Char"/>
    <w:link w:val="2"/>
    <w:uiPriority w:val="1"/>
    <w:rPr>
      <w:rFonts w:ascii="Arial" w:hAnsi="Arial"/>
      <w:sz w:val="32"/>
      <w:lang w:val="en-GB" w:eastAsia="en-US"/>
    </w:rPr>
  </w:style>
  <w:style w:type="character" w:customStyle="1" w:styleId="3Char">
    <w:name w:val="제목 3 Char"/>
    <w:link w:val="3"/>
    <w:uiPriority w:val="1"/>
    <w:rPr>
      <w:rFonts w:ascii="Arial" w:hAnsi="Arial"/>
      <w:sz w:val="28"/>
      <w:lang w:val="en-GB" w:eastAsia="en-US"/>
    </w:rPr>
  </w:style>
  <w:style w:type="paragraph" w:customStyle="1" w:styleId="H6">
    <w:name w:val="H6"/>
    <w:basedOn w:val="5"/>
    <w:next w:val="a1"/>
    <w:uiPriority w:val="99"/>
    <w:pPr>
      <w:ind w:left="1985" w:hanging="1985"/>
      <w:outlineLvl w:val="9"/>
    </w:pPr>
    <w:rPr>
      <w:sz w:val="20"/>
    </w:rPr>
  </w:style>
  <w:style w:type="paragraph" w:styleId="70">
    <w:name w:val="toc 7"/>
    <w:basedOn w:val="60"/>
    <w:next w:val="a1"/>
    <w:uiPriority w:val="99"/>
    <w:semiHidden/>
    <w:pPr>
      <w:ind w:left="2268" w:hanging="2268"/>
    </w:pPr>
  </w:style>
  <w:style w:type="paragraph" w:styleId="60">
    <w:name w:val="toc 6"/>
    <w:basedOn w:val="50"/>
    <w:next w:val="a1"/>
    <w:uiPriority w:val="99"/>
    <w:semiHidden/>
    <w:pPr>
      <w:ind w:left="1985" w:hanging="1985"/>
    </w:p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uiPriority w:val="99"/>
    <w:semiHidden/>
    <w:pPr>
      <w:ind w:left="1134" w:hanging="1134"/>
    </w:pPr>
  </w:style>
  <w:style w:type="paragraph" w:styleId="20">
    <w:name w:val="toc 2"/>
    <w:basedOn w:val="10"/>
    <w:uiPriority w:val="99"/>
    <w:semiHidden/>
    <w:pPr>
      <w:keepNext w:val="0"/>
      <w:spacing w:before="0"/>
      <w:ind w:left="851" w:hanging="851"/>
    </w:pPr>
    <w:rPr>
      <w:sz w:val="20"/>
    </w:rPr>
  </w:style>
  <w:style w:type="paragraph" w:styleId="10">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textAlignment w:val="baseline"/>
    </w:pPr>
    <w:rPr>
      <w:rFonts w:ascii="Times New Roman" w:eastAsia="Times New Roman" w:hAnsi="Times New Roman"/>
      <w:lang w:eastAsia="ja-JP"/>
    </w:rPr>
  </w:style>
  <w:style w:type="paragraph" w:styleId="a">
    <w:name w:val="List Number"/>
    <w:basedOn w:val="a1"/>
    <w:uiPriority w:val="99"/>
    <w:pPr>
      <w:numPr>
        <w:numId w:val="2"/>
      </w:numPr>
      <w:contextualSpacing/>
    </w:pPr>
  </w:style>
  <w:style w:type="paragraph" w:styleId="a5">
    <w:name w:val="caption"/>
    <w:basedOn w:val="a1"/>
    <w:next w:val="a1"/>
    <w:link w:val="Char"/>
    <w:qFormat/>
    <w:rPr>
      <w:b/>
      <w:bCs/>
    </w:rPr>
  </w:style>
  <w:style w:type="character" w:customStyle="1" w:styleId="Char">
    <w:name w:val="캡션 Char"/>
    <w:link w:val="a5"/>
    <w:rPr>
      <w:rFonts w:ascii="SimSun" w:hAnsi="SimSun" w:cs="SimSun"/>
      <w:b/>
      <w:bCs/>
      <w:sz w:val="24"/>
      <w:szCs w:val="24"/>
    </w:rPr>
  </w:style>
  <w:style w:type="paragraph" w:styleId="a0">
    <w:name w:val="List Bullet"/>
    <w:basedOn w:val="a1"/>
    <w:uiPriority w:val="99"/>
    <w:unhideWhenUsed/>
    <w:pPr>
      <w:numPr>
        <w:numId w:val="3"/>
      </w:numPr>
      <w:contextualSpacing/>
    </w:pPr>
  </w:style>
  <w:style w:type="paragraph" w:styleId="a6">
    <w:name w:val="Document Map"/>
    <w:basedOn w:val="a1"/>
    <w:link w:val="Char0"/>
    <w:uiPriority w:val="99"/>
    <w:rPr>
      <w:rFonts w:ascii="Tahoma" w:hAnsi="Tahoma"/>
      <w:sz w:val="16"/>
      <w:szCs w:val="16"/>
    </w:rPr>
  </w:style>
  <w:style w:type="character" w:customStyle="1" w:styleId="Char0">
    <w:name w:val="문서 구조 Char"/>
    <w:link w:val="a6"/>
    <w:uiPriority w:val="99"/>
    <w:rPr>
      <w:rFonts w:ascii="Tahoma" w:eastAsia="Arial Unicode MS" w:hAnsi="Tahoma"/>
      <w:sz w:val="16"/>
      <w:szCs w:val="16"/>
      <w:lang w:val="en-GB"/>
    </w:rPr>
  </w:style>
  <w:style w:type="paragraph" w:styleId="a7">
    <w:name w:val="annotation text"/>
    <w:basedOn w:val="a1"/>
    <w:link w:val="Char1"/>
    <w:uiPriority w:val="99"/>
    <w:qFormat/>
  </w:style>
  <w:style w:type="character" w:customStyle="1" w:styleId="Char1">
    <w:name w:val="메모 텍스트 Char"/>
    <w:link w:val="a7"/>
    <w:uiPriority w:val="99"/>
    <w:rPr>
      <w:rFonts w:ascii="Arial" w:eastAsia="Arial Unicode MS" w:hAnsi="Arial"/>
      <w:lang w:val="en-GB" w:eastAsia="en-US"/>
    </w:rPr>
  </w:style>
  <w:style w:type="paragraph" w:styleId="a8">
    <w:name w:val="Body Text"/>
    <w:basedOn w:val="a1"/>
    <w:link w:val="Char2"/>
    <w:pPr>
      <w:overflowPunct w:val="0"/>
      <w:autoSpaceDE w:val="0"/>
      <w:autoSpaceDN w:val="0"/>
      <w:adjustRightInd w:val="0"/>
      <w:spacing w:after="120"/>
      <w:textAlignment w:val="baseline"/>
    </w:pPr>
  </w:style>
  <w:style w:type="character" w:customStyle="1" w:styleId="Char2">
    <w:name w:val="본문 Char"/>
    <w:link w:val="a8"/>
    <w:rPr>
      <w:rFonts w:ascii="Arial" w:eastAsia="SimSun" w:hAnsi="Arial"/>
      <w:lang w:val="en-GB"/>
    </w:rPr>
  </w:style>
  <w:style w:type="paragraph" w:styleId="22">
    <w:name w:val="List Bullet 2"/>
    <w:basedOn w:val="a0"/>
    <w:pPr>
      <w:numPr>
        <w:numId w:val="0"/>
      </w:numPr>
      <w:overflowPunct w:val="0"/>
      <w:autoSpaceDE w:val="0"/>
      <w:autoSpaceDN w:val="0"/>
      <w:adjustRightInd w:val="0"/>
      <w:ind w:left="851" w:hanging="284"/>
      <w:textAlignment w:val="baseline"/>
    </w:pPr>
    <w:rPr>
      <w:rFonts w:ascii="Times New Roman" w:eastAsia="Times New Roman" w:hAnsi="Times New Roman"/>
      <w:lang w:eastAsia="ja-JP"/>
    </w:rPr>
  </w:style>
  <w:style w:type="paragraph" w:styleId="80">
    <w:name w:val="toc 8"/>
    <w:basedOn w:val="10"/>
    <w:uiPriority w:val="99"/>
    <w:semiHidden/>
    <w:pPr>
      <w:spacing w:before="180"/>
      <w:ind w:left="2693" w:hanging="2693"/>
    </w:pPr>
    <w:rPr>
      <w:b/>
    </w:rPr>
  </w:style>
  <w:style w:type="paragraph" w:styleId="a9">
    <w:name w:val="Balloon Text"/>
    <w:basedOn w:val="a1"/>
    <w:link w:val="Char3"/>
    <w:uiPriority w:val="99"/>
    <w:rPr>
      <w:rFonts w:ascii="Segoe UI" w:hAnsi="Segoe UI"/>
      <w:sz w:val="18"/>
      <w:szCs w:val="18"/>
    </w:rPr>
  </w:style>
  <w:style w:type="character" w:customStyle="1" w:styleId="Char3">
    <w:name w:val="풍선 도움말 텍스트 Char"/>
    <w:link w:val="a9"/>
    <w:uiPriority w:val="99"/>
    <w:rPr>
      <w:rFonts w:ascii="Segoe UI" w:eastAsia="Arial Unicode MS" w:hAnsi="Segoe UI"/>
      <w:sz w:val="18"/>
      <w:szCs w:val="18"/>
      <w:lang w:val="en-GB"/>
    </w:rPr>
  </w:style>
  <w:style w:type="paragraph" w:styleId="aa">
    <w:name w:val="footer"/>
    <w:basedOn w:val="ab"/>
    <w:link w:val="Char4"/>
    <w:uiPriority w:val="99"/>
    <w:pPr>
      <w:jc w:val="center"/>
    </w:pPr>
    <w:rPr>
      <w:i/>
    </w:rPr>
  </w:style>
  <w:style w:type="paragraph" w:styleId="ab">
    <w:name w:val="header"/>
    <w:link w:val="Char5"/>
    <w:pPr>
      <w:widowControl w:val="0"/>
      <w:overflowPunct w:val="0"/>
      <w:autoSpaceDE w:val="0"/>
      <w:autoSpaceDN w:val="0"/>
      <w:adjustRightInd w:val="0"/>
      <w:textAlignment w:val="baseline"/>
    </w:pPr>
    <w:rPr>
      <w:rFonts w:ascii="Arial" w:hAnsi="Arial"/>
      <w:b/>
      <w:sz w:val="18"/>
      <w:lang w:val="en-GB" w:eastAsia="ja-JP"/>
    </w:rPr>
  </w:style>
  <w:style w:type="character" w:customStyle="1" w:styleId="Char5">
    <w:name w:val="머리글 Char"/>
    <w:link w:val="ab"/>
    <w:rPr>
      <w:rFonts w:ascii="Arial" w:hAnsi="Arial"/>
      <w:b/>
      <w:sz w:val="18"/>
      <w:lang w:val="en-GB" w:eastAsia="ja-JP" w:bidi="ar-SA"/>
    </w:rPr>
  </w:style>
  <w:style w:type="paragraph" w:styleId="ac">
    <w:name w:val="table of figures"/>
    <w:basedOn w:val="a8"/>
    <w:next w:val="a1"/>
    <w:uiPriority w:val="99"/>
    <w:qFormat/>
    <w:pPr>
      <w:spacing w:line="259" w:lineRule="auto"/>
      <w:ind w:left="1701" w:hanging="1701"/>
    </w:pPr>
    <w:rPr>
      <w:rFonts w:ascii="Arial" w:hAnsi="Arial" w:cs="Times New Roman"/>
      <w:b/>
      <w:sz w:val="20"/>
      <w:szCs w:val="20"/>
      <w:lang w:val="en-GB"/>
    </w:rPr>
  </w:style>
  <w:style w:type="paragraph" w:styleId="90">
    <w:name w:val="toc 9"/>
    <w:basedOn w:val="80"/>
    <w:uiPriority w:val="99"/>
    <w:semiHidden/>
    <w:pPr>
      <w:ind w:left="1418" w:hanging="1418"/>
    </w:pPr>
  </w:style>
  <w:style w:type="paragraph" w:styleId="11">
    <w:name w:val="index 1"/>
    <w:basedOn w:val="a1"/>
    <w:next w:val="a1"/>
    <w:uiPriority w:val="99"/>
    <w:unhideWhenUsed/>
  </w:style>
  <w:style w:type="paragraph" w:styleId="23">
    <w:name w:val="index 2"/>
    <w:basedOn w:val="11"/>
    <w:qFormat/>
    <w:pPr>
      <w:keepLines/>
      <w:overflowPunct w:val="0"/>
      <w:autoSpaceDE w:val="0"/>
      <w:autoSpaceDN w:val="0"/>
      <w:adjustRightInd w:val="0"/>
      <w:ind w:left="284"/>
      <w:textAlignment w:val="baseline"/>
    </w:pPr>
    <w:rPr>
      <w:rFonts w:ascii="Times New Roman" w:eastAsia="Times New Roman" w:hAnsi="Times New Roman"/>
      <w:lang w:eastAsia="ja-JP"/>
    </w:rPr>
  </w:style>
  <w:style w:type="paragraph" w:styleId="ad">
    <w:name w:val="annotation subject"/>
    <w:basedOn w:val="a7"/>
    <w:next w:val="a7"/>
    <w:link w:val="Char6"/>
    <w:uiPriority w:val="99"/>
    <w:rPr>
      <w:b/>
      <w:bCs/>
    </w:rPr>
  </w:style>
  <w:style w:type="character" w:customStyle="1" w:styleId="Char6">
    <w:name w:val="메모 주제 Char"/>
    <w:link w:val="ad"/>
    <w:uiPriority w:val="99"/>
    <w:rPr>
      <w:rFonts w:ascii="Arial" w:eastAsia="Arial Unicode MS" w:hAnsi="Arial"/>
      <w:b/>
      <w:bCs/>
      <w:lang w:val="en-GB" w:eastAsia="en-US"/>
    </w:rPr>
  </w:style>
  <w:style w:type="table" w:styleId="ae">
    <w:name w:val="Table Grid"/>
    <w:aliases w:val="TableGrid"/>
    <w:basedOn w:val="a3"/>
    <w:qFormat/>
    <w:rPr>
      <w:rFonts w:ascii="CG Times (WN)" w:eastAsia="DengXia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uiPriority w:val="99"/>
    <w:rPr>
      <w:color w:val="800080"/>
      <w:u w:val="single"/>
    </w:rPr>
  </w:style>
  <w:style w:type="character" w:styleId="af0">
    <w:name w:val="Hyperlink"/>
    <w:uiPriority w:val="99"/>
    <w:qFormat/>
    <w:rPr>
      <w:color w:val="0000FF"/>
      <w:u w:val="single"/>
    </w:rPr>
  </w:style>
  <w:style w:type="character" w:styleId="af1">
    <w:name w:val="annotation reference"/>
    <w:uiPriority w:val="99"/>
    <w:rPr>
      <w:sz w:val="21"/>
      <w:szCs w:val="21"/>
    </w:rPr>
  </w:style>
  <w:style w:type="paragraph" w:customStyle="1" w:styleId="EQ">
    <w:name w:val="EQ"/>
    <w:basedOn w:val="a1"/>
    <w:next w:val="a1"/>
    <w:uiPriority w:val="99"/>
    <w:pPr>
      <w:keepLines/>
      <w:tabs>
        <w:tab w:val="center" w:pos="4536"/>
        <w:tab w:val="right" w:pos="9072"/>
      </w:tabs>
    </w:pPr>
    <w:rPr>
      <w:lang w:eastAsia="ko-KR"/>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1"/>
    <w:uiPriority w:val="99"/>
    <w:pPr>
      <w:outlineLvl w:val="9"/>
    </w:pPr>
  </w:style>
  <w:style w:type="paragraph" w:customStyle="1" w:styleId="NF">
    <w:name w:val="NF"/>
    <w:basedOn w:val="NO"/>
    <w:uiPriority w:val="99"/>
    <w:pPr>
      <w:keepNext/>
    </w:pPr>
    <w:rPr>
      <w:sz w:val="18"/>
    </w:rPr>
  </w:style>
  <w:style w:type="paragraph" w:customStyle="1" w:styleId="NO">
    <w:name w:val="NO"/>
    <w:basedOn w:val="a1"/>
    <w:uiPriority w:val="99"/>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R">
    <w:name w:val="TAR"/>
    <w:basedOn w:val="TAL"/>
    <w:uiPriority w:val="99"/>
    <w:pPr>
      <w:jc w:val="right"/>
    </w:pPr>
  </w:style>
  <w:style w:type="paragraph" w:customStyle="1" w:styleId="TAL">
    <w:name w:val="TAL"/>
    <w:basedOn w:val="a1"/>
    <w:link w:val="TALCar"/>
    <w:qFormat/>
    <w:pPr>
      <w:keepNext/>
      <w:keepLines/>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SimSun" w:hAnsi="SimSun" w:cs="SimSun"/>
      <w:b/>
      <w:sz w:val="18"/>
      <w:szCs w:val="24"/>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uiPriority w:val="99"/>
  </w:style>
  <w:style w:type="paragraph" w:customStyle="1" w:styleId="NW">
    <w:name w:val="NW"/>
    <w:basedOn w:val="NO"/>
    <w:uiPriority w:val="99"/>
  </w:style>
  <w:style w:type="paragraph" w:customStyle="1" w:styleId="EW">
    <w:name w:val="EW"/>
    <w:basedOn w:val="EX"/>
    <w:uiPriority w:val="99"/>
  </w:style>
  <w:style w:type="paragraph" w:customStyle="1" w:styleId="B1">
    <w:name w:val="B1"/>
    <w:basedOn w:val="a1"/>
    <w:link w:val="B1Char1"/>
    <w:qFormat/>
    <w:pPr>
      <w:ind w:left="568" w:hanging="284"/>
    </w:pPr>
  </w:style>
  <w:style w:type="character" w:customStyle="1" w:styleId="B1Char1">
    <w:name w:val="B1 Char1"/>
    <w:link w:val="B1"/>
    <w:rPr>
      <w:rFonts w:ascii="Arial" w:eastAsia="Arial Unicode MS" w:hAnsi="Arial"/>
      <w:lang w:val="en-GB" w:eastAsia="en-US"/>
    </w:rPr>
  </w:style>
  <w:style w:type="paragraph" w:customStyle="1" w:styleId="EditorsNote">
    <w:name w:val="Editor's Note"/>
    <w:basedOn w:val="NO"/>
    <w:uiPriority w:val="99"/>
    <w:rPr>
      <w:color w:val="FF0000"/>
    </w:rPr>
  </w:style>
  <w:style w:type="paragraph" w:customStyle="1" w:styleId="TH">
    <w:name w:val="TH"/>
    <w:basedOn w:val="a1"/>
    <w:link w:val="THChar"/>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uiPriority w:val="99"/>
    <w:pPr>
      <w:ind w:left="1135" w:hanging="284"/>
    </w:pPr>
  </w:style>
  <w:style w:type="paragraph" w:customStyle="1" w:styleId="B4">
    <w:name w:val="B4"/>
    <w:basedOn w:val="a1"/>
    <w:uiPriority w:val="99"/>
    <w:pPr>
      <w:ind w:left="1418" w:hanging="284"/>
    </w:pPr>
  </w:style>
  <w:style w:type="paragraph" w:customStyle="1" w:styleId="B5">
    <w:name w:val="B5"/>
    <w:basedOn w:val="a1"/>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a1"/>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1"/>
    <w:uiPriority w:val="99"/>
    <w:pPr>
      <w:spacing w:after="220"/>
    </w:pPr>
    <w:rPr>
      <w:sz w:val="22"/>
    </w:rPr>
  </w:style>
  <w:style w:type="paragraph" w:customStyle="1" w:styleId="-11">
    <w:name w:val="彩色底纹 - 强调文字颜色 11"/>
    <w:uiPriority w:val="71"/>
    <w:rPr>
      <w:lang w:val="en-GB" w:eastAsia="en-US"/>
    </w:rPr>
  </w:style>
  <w:style w:type="character" w:styleId="af2">
    <w:name w:val="Placeholder Text"/>
    <w:uiPriority w:val="99"/>
    <w:semiHidden/>
    <w:rPr>
      <w:color w:val="808080"/>
    </w:rPr>
  </w:style>
  <w:style w:type="paragraph" w:styleId="af3">
    <w:name w:val="List Paragraph"/>
    <w:aliases w:val="列出段落,- Bullets,リスト段落,?? ??,?????,????,Lista1,列出段落1,中等深浅网格 1 - 着色 21,¥ê¥¹¥È¶ÎÂä,¥¡¡¡¡ì¬º¥¹¥È¶ÎÂä,ÁÐ³ö¶ÎÂä,列表段落1,—ño’i—Ž,1st level - Bullet List Paragraph,Lettre d'introduction,Paragrafo elenco,Normal bullet 2,Bullet list,목록단락,列表段落11,列"/>
    <w:basedOn w:val="a1"/>
    <w:link w:val="Char7"/>
    <w:uiPriority w:val="34"/>
    <w:qFormat/>
    <w:pPr>
      <w:ind w:left="720"/>
      <w:contextualSpacing/>
    </w:pPr>
  </w:style>
  <w:style w:type="character" w:customStyle="1" w:styleId="Char7">
    <w:name w:val="목록 단락 Char"/>
    <w:aliases w:val="列出段落 Char,- Bullets Char,リスト段落 Char,?? ?? Char,????? Char,???? Char,Lista1 Char,列出段落1 Char,中等深浅网格 1 - 着色 21 Char,¥ê¥¹¥È¶ÎÂä Char,¥¡¡¡¡ì¬º¥¹¥È¶ÎÂä Char,ÁÐ³ö¶ÎÂä Char,列表段落1 Char,—ño’i—Ž Char,1st level - Bullet List Paragraph Char,목록단락 Char"/>
    <w:link w:val="af3"/>
    <w:uiPriority w:val="34"/>
    <w:qFormat/>
    <w:rPr>
      <w:rFonts w:ascii="SimSun" w:hAnsi="SimSun" w:cs="SimSun"/>
      <w:sz w:val="24"/>
      <w:szCs w:val="24"/>
    </w:rPr>
  </w:style>
  <w:style w:type="paragraph" w:customStyle="1" w:styleId="Doc-text2">
    <w:name w:val="Doc-text2"/>
    <w:basedOn w:val="a1"/>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ference">
    <w:name w:val="Reference"/>
    <w:basedOn w:val="a1"/>
    <w:link w:val="ReferenceChar"/>
    <w:pPr>
      <w:numPr>
        <w:numId w:val="4"/>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rPr>
  </w:style>
  <w:style w:type="paragraph" w:customStyle="1" w:styleId="IvDbodytext">
    <w:name w:val="IvD bodytext"/>
    <w:basedOn w:val="a8"/>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kern w:val="2"/>
      <w:sz w:val="21"/>
      <w:szCs w:val="22"/>
      <w:lang w:eastAsia="en-US"/>
    </w:rPr>
  </w:style>
  <w:style w:type="character" w:customStyle="1" w:styleId="IvDbodytextChar">
    <w:name w:val="IvD bodytext Char"/>
    <w:link w:val="IvDbodytext"/>
    <w:rPr>
      <w:rFonts w:ascii="Arial" w:eastAsia="SimSun" w:hAnsi="Arial" w:cs="Times New Roman"/>
      <w:spacing w:val="2"/>
      <w:kern w:val="2"/>
      <w:sz w:val="21"/>
      <w:szCs w:val="22"/>
      <w:lang w:val="en-GB" w:eastAsia="en-US"/>
    </w:rPr>
  </w:style>
  <w:style w:type="character" w:customStyle="1" w:styleId="B1Zchn">
    <w:name w:val="B1 Zchn"/>
    <w:qFormat/>
    <w:rPr>
      <w:rFonts w:ascii="Times New Roman" w:eastAsia="Times New Roman" w:hAnsi="Times New Roman" w:cs="Times New Roman"/>
      <w:kern w:val="0"/>
      <w:sz w:val="20"/>
      <w:szCs w:val="20"/>
      <w:lang w:val="en-GB" w:eastAsia="ja-JP"/>
    </w:rPr>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fontstyle31">
    <w:name w:val="fontstyle31"/>
    <w:rPr>
      <w:rFonts w:ascii="Arial-ItalicMT" w:hAnsi="Arial-ItalicMT" w:hint="default"/>
      <w:b w:val="0"/>
      <w:bCs w:val="0"/>
      <w:i/>
      <w:iCs/>
      <w:color w:val="000000"/>
      <w:sz w:val="18"/>
      <w:szCs w:val="18"/>
    </w:rPr>
  </w:style>
  <w:style w:type="paragraph" w:customStyle="1" w:styleId="12">
    <w:name w:val="1"/>
    <w:basedOn w:val="80"/>
    <w:next w:val="90"/>
    <w:uiPriority w:val="99"/>
    <w:pPr>
      <w:ind w:left="1418" w:hanging="1418"/>
    </w:pPr>
  </w:style>
  <w:style w:type="character" w:customStyle="1" w:styleId="fontstyle21">
    <w:name w:val="fontstyle21"/>
    <w:rPr>
      <w:rFonts w:ascii="TimesNewRomanPS-ItalicMT" w:hAnsi="TimesNewRomanPS-ItalicMT" w:hint="default"/>
      <w:b w:val="0"/>
      <w:bCs w:val="0"/>
      <w:i/>
      <w:iCs/>
      <w:color w:val="000000"/>
      <w:sz w:val="20"/>
      <w:szCs w:val="20"/>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Pr>
      <w:rFonts w:ascii="Arial" w:eastAsia="MS Mincho" w:hAnsi="Arial"/>
      <w:b/>
      <w:szCs w:val="24"/>
      <w:lang w:eastAsia="en-US"/>
    </w:rPr>
  </w:style>
  <w:style w:type="paragraph" w:customStyle="1" w:styleId="Observation">
    <w:name w:val="Observation"/>
    <w:basedOn w:val="a1"/>
    <w:qFormat/>
    <w:pPr>
      <w:widowControl w:val="0"/>
      <w:numPr>
        <w:numId w:val="5"/>
      </w:numPr>
      <w:tabs>
        <w:tab w:val="left" w:pos="1701"/>
      </w:tabs>
      <w:ind w:left="1701" w:hanging="1701"/>
      <w:jc w:val="both"/>
    </w:pPr>
    <w:rPr>
      <w:rFonts w:ascii="Calibri" w:hAnsi="Calibri" w:cs="Times New Roman"/>
      <w:b/>
      <w:bCs/>
      <w:kern w:val="2"/>
      <w:sz w:val="21"/>
      <w:szCs w:val="22"/>
    </w:rPr>
  </w:style>
  <w:style w:type="paragraph" w:customStyle="1" w:styleId="Doc-title">
    <w:name w:val="Doc-title"/>
    <w:basedOn w:val="a1"/>
    <w:next w:val="Doc-text2"/>
    <w:link w:val="Doc-titleChar"/>
    <w:qFormat/>
    <w:pPr>
      <w:overflowPunct w:val="0"/>
      <w:autoSpaceDE w:val="0"/>
      <w:autoSpaceDN w:val="0"/>
      <w:adjustRightInd w:val="0"/>
      <w:ind w:left="1259" w:hanging="1259"/>
      <w:textAlignment w:val="baseline"/>
    </w:pPr>
    <w:rPr>
      <w:rFonts w:ascii="Arial" w:eastAsia="Times New Roman" w:hAnsi="Arial" w:cs="Times New Roman"/>
      <w:sz w:val="20"/>
      <w:szCs w:val="20"/>
      <w:lang w:val="en-GB" w:eastAsia="ja-JP"/>
    </w:rPr>
  </w:style>
  <w:style w:type="character" w:customStyle="1" w:styleId="Doc-titleChar">
    <w:name w:val="Doc-title Char"/>
    <w:link w:val="Doc-title"/>
    <w:qFormat/>
    <w:rPr>
      <w:rFonts w:ascii="Arial" w:eastAsia="Times New Roman" w:hAnsi="Arial"/>
      <w:lang w:val="en-GB" w:eastAsia="ja-JP"/>
    </w:rPr>
  </w:style>
  <w:style w:type="paragraph" w:customStyle="1" w:styleId="EmailDiscussion2">
    <w:name w:val="EmailDiscussion2"/>
    <w:basedOn w:val="Doc-text2"/>
    <w:uiPriority w:val="99"/>
    <w:qFormat/>
    <w:pPr>
      <w:overflowPunct w:val="0"/>
      <w:autoSpaceDE w:val="0"/>
      <w:autoSpaceDN w:val="0"/>
      <w:adjustRightInd w:val="0"/>
      <w:textAlignment w:val="baseline"/>
    </w:pPr>
    <w:rPr>
      <w:rFonts w:ascii="Arial" w:eastAsia="Times New Roman" w:hAnsi="Arial" w:cs="Times New Roman"/>
      <w:sz w:val="20"/>
      <w:szCs w:val="20"/>
      <w:lang w:val="en-GB" w:eastAsia="ja-JP"/>
    </w:rPr>
  </w:style>
  <w:style w:type="character" w:customStyle="1" w:styleId="af5">
    <w:name w:val="列表段落 字符"/>
    <w:aliases w:val="- Bullets 字符,?? ?? 字符,????? 字符,???? 字符,Lista1 字符,목록 단락 字符,リスト段落 字符,列出段落1 字符,中等深浅网格 1 - 着色 21 字符,列表段落 字符3,- Bullets 字符1,列出段落 字符,?? ?? 字符1,????? 字符1,???? 字符1,Lista1 字符1,列出段落1 字符1,中等深浅网格 1 - 着色 21 字符1,¥ê¥¹¥È¶ÎÂä 字符1,¥¡¡¡¡ì¬º¥¹¥È¶ÎÂä 字符1,ÁÐ³ö¶ÎÂä 字符"/>
    <w:uiPriority w:val="34"/>
    <w:qFormat/>
    <w:locked/>
    <w:rPr>
      <w:rFonts w:ascii="Calibri" w:eastAsia="Calibri" w:hAnsi="Calibri"/>
      <w:sz w:val="22"/>
      <w:szCs w:val="22"/>
      <w:lang w:val="zh-CN" w:eastAsia="en-US"/>
    </w:rPr>
  </w:style>
  <w:style w:type="paragraph" w:customStyle="1" w:styleId="Proposal">
    <w:name w:val="Proposal"/>
    <w:basedOn w:val="a8"/>
    <w:link w:val="ProposalChar"/>
    <w:qFormat/>
    <w:pPr>
      <w:numPr>
        <w:numId w:val="6"/>
      </w:numPr>
      <w:tabs>
        <w:tab w:val="clear" w:pos="2154"/>
        <w:tab w:val="left" w:pos="1701"/>
        <w:tab w:val="left" w:pos="1730"/>
      </w:tabs>
      <w:overflowPunct/>
      <w:autoSpaceDE/>
      <w:autoSpaceDN/>
      <w:adjustRightInd/>
      <w:ind w:left="1730"/>
      <w:jc w:val="both"/>
      <w:textAlignment w:val="auto"/>
    </w:pPr>
    <w:rPr>
      <w:rFonts w:ascii="Arial" w:hAnsi="Arial" w:cs="Calibri"/>
      <w:b/>
      <w:bCs/>
      <w:lang w:val="sv-SE"/>
    </w:rPr>
  </w:style>
  <w:style w:type="character" w:customStyle="1" w:styleId="ProposalChar">
    <w:name w:val="Proposal Char"/>
    <w:link w:val="Proposal"/>
    <w:qFormat/>
    <w:locked/>
    <w:rPr>
      <w:rFonts w:ascii="Arial" w:hAnsi="Arial" w:cs="Calibri"/>
      <w:b/>
      <w:bCs/>
      <w:sz w:val="24"/>
      <w:szCs w:val="24"/>
      <w:lang w:val="sv-SE"/>
    </w:rPr>
  </w:style>
  <w:style w:type="character" w:customStyle="1" w:styleId="af6">
    <w:name w:val="批注文字 字符"/>
    <w:uiPriority w:val="99"/>
    <w:qFormat/>
    <w:rPr>
      <w:rFonts w:ascii="Times New Roman" w:hAnsi="Times New Roman"/>
      <w:lang w:eastAsia="ja-JP"/>
    </w:rPr>
  </w:style>
  <w:style w:type="character" w:customStyle="1" w:styleId="TALChar">
    <w:name w:val="TAL Char"/>
    <w:rPr>
      <w:rFonts w:ascii="Arial" w:eastAsia="Times New Roman" w:hAnsi="Arial"/>
      <w:sz w:val="18"/>
    </w:rPr>
  </w:style>
  <w:style w:type="paragraph" w:styleId="af7">
    <w:name w:val="Revision"/>
    <w:uiPriority w:val="99"/>
    <w:semiHidden/>
    <w:rPr>
      <w:rFonts w:ascii="SimSun" w:hAnsi="SimSun" w:cs="SimSun"/>
      <w:sz w:val="24"/>
      <w:szCs w:val="24"/>
      <w:lang w:eastAsia="zh-CN"/>
    </w:rPr>
  </w:style>
  <w:style w:type="character" w:customStyle="1" w:styleId="B2Char">
    <w:name w:val="B2 Char"/>
    <w:link w:val="B2"/>
    <w:qFormat/>
    <w:rsid w:val="00EC1959"/>
    <w:rPr>
      <w:rFonts w:ascii="SimSun" w:hAnsi="SimSun" w:cs="SimSun"/>
      <w:sz w:val="24"/>
      <w:szCs w:val="24"/>
    </w:rPr>
  </w:style>
  <w:style w:type="character" w:customStyle="1" w:styleId="Char4">
    <w:name w:val="바닥글 Char"/>
    <w:link w:val="aa"/>
    <w:uiPriority w:val="99"/>
    <w:rsid w:val="00AE488C"/>
    <w:rPr>
      <w:rFonts w:ascii="Arial" w:hAnsi="Arial"/>
      <w:b/>
      <w:i/>
      <w:sz w:val="18"/>
      <w:lang w:val="en-GB" w:eastAsia="ja-JP"/>
    </w:rPr>
  </w:style>
  <w:style w:type="paragraph" w:customStyle="1" w:styleId="Agreement">
    <w:name w:val="Agreement"/>
    <w:basedOn w:val="a1"/>
    <w:next w:val="a1"/>
    <w:uiPriority w:val="99"/>
    <w:qFormat/>
    <w:rsid w:val="00186052"/>
    <w:pPr>
      <w:numPr>
        <w:numId w:val="15"/>
      </w:numPr>
      <w:overflowPunct w:val="0"/>
      <w:autoSpaceDE w:val="0"/>
      <w:autoSpaceDN w:val="0"/>
      <w:adjustRightInd w:val="0"/>
      <w:spacing w:before="60"/>
      <w:textAlignment w:val="baseline"/>
    </w:pPr>
    <w:rPr>
      <w:rFonts w:ascii="Arial" w:eastAsia="Times New Roman" w:hAnsi="Arial" w:cs="Times New Roman"/>
      <w:b/>
      <w:sz w:val="20"/>
      <w:szCs w:val="20"/>
      <w:lang w:val="en-GB" w:eastAsia="ja-JP"/>
    </w:rPr>
  </w:style>
  <w:style w:type="paragraph" w:styleId="af8">
    <w:name w:val="Normal (Web)"/>
    <w:basedOn w:val="a1"/>
    <w:uiPriority w:val="99"/>
    <w:qFormat/>
    <w:rsid w:val="003506C7"/>
    <w:pPr>
      <w:spacing w:before="100" w:beforeAutospacing="1" w:after="100" w:afterAutospacing="1"/>
    </w:pPr>
    <w:rPr>
      <w:rFonts w:ascii="Times New Roman" w:hAnsi="Times New Roman" w:cs="Times New Roman"/>
    </w:rPr>
  </w:style>
  <w:style w:type="paragraph" w:customStyle="1" w:styleId="Comments">
    <w:name w:val="Comments"/>
    <w:basedOn w:val="a1"/>
    <w:link w:val="CommentsChar"/>
    <w:qFormat/>
    <w:rsid w:val="004B0D71"/>
    <w:pPr>
      <w:spacing w:before="40"/>
    </w:pPr>
    <w:rPr>
      <w:rFonts w:ascii="Arial" w:eastAsia="MS Mincho" w:hAnsi="Arial" w:cs="Times New Roman"/>
      <w:i/>
      <w:noProof/>
      <w:sz w:val="18"/>
      <w:lang w:val="en-GB" w:eastAsia="en-GB"/>
    </w:rPr>
  </w:style>
  <w:style w:type="character" w:customStyle="1" w:styleId="CommentsChar">
    <w:name w:val="Comments Char"/>
    <w:link w:val="Comments"/>
    <w:qFormat/>
    <w:rsid w:val="004B0D71"/>
    <w:rPr>
      <w:rFonts w:ascii="Arial" w:eastAsia="MS Mincho" w:hAnsi="Arial"/>
      <w:i/>
      <w:noProof/>
      <w:sz w:val="18"/>
      <w:szCs w:val="24"/>
      <w:lang w:val="en-GB" w:eastAsia="en-GB"/>
    </w:rPr>
  </w:style>
  <w:style w:type="character" w:customStyle="1" w:styleId="B1Char">
    <w:name w:val="B1 Char"/>
    <w:qFormat/>
    <w:rsid w:val="0068459D"/>
  </w:style>
  <w:style w:type="table" w:customStyle="1" w:styleId="TableGrid1">
    <w:name w:val="TableGrid1"/>
    <w:basedOn w:val="a3"/>
    <w:next w:val="ae"/>
    <w:qFormat/>
    <w:rsid w:val="0083650A"/>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next w:val="ae"/>
    <w:qFormat/>
    <w:rsid w:val="00C64CB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47548">
      <w:bodyDiv w:val="1"/>
      <w:marLeft w:val="0"/>
      <w:marRight w:val="0"/>
      <w:marTop w:val="0"/>
      <w:marBottom w:val="0"/>
      <w:divBdr>
        <w:top w:val="none" w:sz="0" w:space="0" w:color="auto"/>
        <w:left w:val="none" w:sz="0" w:space="0" w:color="auto"/>
        <w:bottom w:val="none" w:sz="0" w:space="0" w:color="auto"/>
        <w:right w:val="none" w:sz="0" w:space="0" w:color="auto"/>
      </w:divBdr>
    </w:div>
    <w:div w:id="328752911">
      <w:bodyDiv w:val="1"/>
      <w:marLeft w:val="0"/>
      <w:marRight w:val="0"/>
      <w:marTop w:val="0"/>
      <w:marBottom w:val="0"/>
      <w:divBdr>
        <w:top w:val="none" w:sz="0" w:space="0" w:color="auto"/>
        <w:left w:val="none" w:sz="0" w:space="0" w:color="auto"/>
        <w:bottom w:val="none" w:sz="0" w:space="0" w:color="auto"/>
        <w:right w:val="none" w:sz="0" w:space="0" w:color="auto"/>
      </w:divBdr>
    </w:div>
    <w:div w:id="332218831">
      <w:bodyDiv w:val="1"/>
      <w:marLeft w:val="0"/>
      <w:marRight w:val="0"/>
      <w:marTop w:val="0"/>
      <w:marBottom w:val="0"/>
      <w:divBdr>
        <w:top w:val="none" w:sz="0" w:space="0" w:color="auto"/>
        <w:left w:val="none" w:sz="0" w:space="0" w:color="auto"/>
        <w:bottom w:val="none" w:sz="0" w:space="0" w:color="auto"/>
        <w:right w:val="none" w:sz="0" w:space="0" w:color="auto"/>
      </w:divBdr>
    </w:div>
    <w:div w:id="1574195212">
      <w:bodyDiv w:val="1"/>
      <w:marLeft w:val="0"/>
      <w:marRight w:val="0"/>
      <w:marTop w:val="0"/>
      <w:marBottom w:val="0"/>
      <w:divBdr>
        <w:top w:val="none" w:sz="0" w:space="0" w:color="auto"/>
        <w:left w:val="none" w:sz="0" w:space="0" w:color="auto"/>
        <w:bottom w:val="none" w:sz="0" w:space="0" w:color="auto"/>
        <w:right w:val="none" w:sz="0" w:space="0" w:color="auto"/>
      </w:divBdr>
    </w:div>
    <w:div w:id="1647009151">
      <w:bodyDiv w:val="1"/>
      <w:marLeft w:val="0"/>
      <w:marRight w:val="0"/>
      <w:marTop w:val="0"/>
      <w:marBottom w:val="0"/>
      <w:divBdr>
        <w:top w:val="none" w:sz="0" w:space="0" w:color="auto"/>
        <w:left w:val="none" w:sz="0" w:space="0" w:color="auto"/>
        <w:bottom w:val="none" w:sz="0" w:space="0" w:color="auto"/>
        <w:right w:val="none" w:sz="0" w:space="0" w:color="auto"/>
      </w:divBdr>
    </w:div>
    <w:div w:id="1655253994">
      <w:bodyDiv w:val="1"/>
      <w:marLeft w:val="0"/>
      <w:marRight w:val="0"/>
      <w:marTop w:val="0"/>
      <w:marBottom w:val="0"/>
      <w:divBdr>
        <w:top w:val="none" w:sz="0" w:space="0" w:color="auto"/>
        <w:left w:val="none" w:sz="0" w:space="0" w:color="auto"/>
        <w:bottom w:val="none" w:sz="0" w:space="0" w:color="auto"/>
        <w:right w:val="none" w:sz="0" w:space="0" w:color="auto"/>
      </w:divBdr>
    </w:div>
    <w:div w:id="18655573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5986</Characters>
  <Pages>3</Pages>
  <DocSecurity>0</DocSecurity>
  <Words>1050</Words>
  <TotalTime>0</TotalTime>
  <Application>Microsoft Office Word</Application>
  <Template>3GPP TDoc.dot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Hasung Kim</dc:creator>
  <dcterms:modified xsi:type="dcterms:W3CDTF">2025-05-08T00:45:00Z</dcterms:modified>
  <cp:keywords/>
  <dc:subject/>
  <dc:title/>
  <cp:lastPrinted>2016-01-11T01:35:00Z</cp:lastPrinted>
  <cp:lastModifiedBy>김하성(Future Mobile연구팀)</cp:lastModifiedBy>
  <dcterms:created xsi:type="dcterms:W3CDTF">2025-05-08T00:45:00Z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E80E6235913144E18E4D7F2DC3B17294</vt:lpwstr>
  </property>
</Properties>
</file>